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414CF" w14:textId="13C7F9A3" w:rsidR="00FA7DD2" w:rsidRDefault="00FA7DD2" w:rsidP="00FA7DD2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NÁJOMNÁ ZMLUVA  č. 1/2/202</w:t>
      </w:r>
      <w:r w:rsidR="006A2CA5">
        <w:rPr>
          <w:rFonts w:ascii="Times New Roman" w:hAnsi="Times New Roman"/>
          <w:b/>
          <w:sz w:val="28"/>
          <w:szCs w:val="20"/>
          <w:lang w:eastAsia="ar-SA"/>
        </w:rPr>
        <w:t>1</w:t>
      </w:r>
    </w:p>
    <w:p w14:paraId="60BF30AC" w14:textId="77777777" w:rsidR="00FA7DD2" w:rsidRDefault="00FA7DD2" w:rsidP="00FA7DD2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14:paraId="21BB30D8" w14:textId="77777777" w:rsidR="00FA7DD2" w:rsidRDefault="00FA7DD2" w:rsidP="00FA7DD2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14:paraId="254D99B3" w14:textId="77777777" w:rsidR="00FA7DD2" w:rsidRDefault="00FA7DD2" w:rsidP="00FA7DD2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14:paraId="2D0E2997" w14:textId="77777777" w:rsidR="00FA7DD2" w:rsidRDefault="00FA7DD2" w:rsidP="00FA7DD2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14:paraId="135E5D3A" w14:textId="77777777" w:rsidR="00FA7DD2" w:rsidRDefault="00FA7DD2" w:rsidP="00FA7DD2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14:paraId="262B259B" w14:textId="77777777" w:rsidR="00FA7DD2" w:rsidRDefault="00FA7DD2" w:rsidP="00FA7DD2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14:paraId="604E733D" w14:textId="77777777" w:rsidR="00FA7DD2" w:rsidRDefault="00FA7DD2" w:rsidP="00FA7DD2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3CA7D363" w14:textId="77777777" w:rsidR="00FA7DD2" w:rsidRDefault="00FA7DD2" w:rsidP="00FA7DD2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0D6549D8" w14:textId="77777777" w:rsidR="00FA7DD2" w:rsidRDefault="00FA7DD2" w:rsidP="00FA7DD2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14:paraId="01CEA4E3" w14:textId="77777777" w:rsidR="00FA7DD2" w:rsidRDefault="00FA7DD2" w:rsidP="00FA7DD2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6F983B87" w14:textId="77777777" w:rsidR="00FA7DD2" w:rsidRDefault="00FA7DD2" w:rsidP="00FA7DD2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3E30AA8C" w14:textId="77777777" w:rsidR="00FA7DD2" w:rsidRDefault="00FA7DD2" w:rsidP="00FA7DD2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a</w:t>
      </w:r>
    </w:p>
    <w:p w14:paraId="6C0B9B0B" w14:textId="77777777" w:rsidR="00FA7DD2" w:rsidRDefault="00FA7DD2" w:rsidP="00FA7DD2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1447DB34" w14:textId="1B475E62" w:rsidR="00FA7DD2" w:rsidRDefault="00FA7DD2" w:rsidP="00FA7DD2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hAnsi="Times New Roman"/>
          <w:szCs w:val="20"/>
          <w:lang w:eastAsia="ar-SA"/>
        </w:rPr>
        <w:t xml:space="preserve">       </w:t>
      </w:r>
      <w:r>
        <w:rPr>
          <w:rFonts w:ascii="Times New Roman" w:hAnsi="Times New Roman"/>
          <w:szCs w:val="20"/>
          <w:lang w:eastAsia="ar-SA"/>
        </w:rPr>
        <w:tab/>
        <w:t xml:space="preserve"> Emil </w:t>
      </w:r>
      <w:proofErr w:type="spellStart"/>
      <w:r>
        <w:rPr>
          <w:rFonts w:ascii="Times New Roman" w:hAnsi="Times New Roman"/>
          <w:szCs w:val="20"/>
          <w:lang w:eastAsia="ar-SA"/>
        </w:rPr>
        <w:t>Schnek</w:t>
      </w:r>
      <w:proofErr w:type="spellEnd"/>
    </w:p>
    <w:p w14:paraId="23B10414" w14:textId="0601C587" w:rsidR="00FA7DD2" w:rsidRDefault="00FA7DD2" w:rsidP="00FA7DD2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 </w:t>
      </w:r>
    </w:p>
    <w:p w14:paraId="58F630DB" w14:textId="0D0378B4" w:rsidR="00FA7DD2" w:rsidRDefault="00FA7DD2" w:rsidP="00FA7DD2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77BD273C" w14:textId="77777777" w:rsidR="00FA7DD2" w:rsidRDefault="00FA7DD2" w:rsidP="00FA7DD2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Helena </w:t>
      </w:r>
      <w:proofErr w:type="spellStart"/>
      <w:r>
        <w:rPr>
          <w:rFonts w:ascii="Times New Roman" w:hAnsi="Times New Roman"/>
          <w:szCs w:val="20"/>
          <w:lang w:eastAsia="ar-SA"/>
        </w:rPr>
        <w:t>Schneková</w:t>
      </w:r>
      <w:proofErr w:type="spellEnd"/>
    </w:p>
    <w:p w14:paraId="2E97154B" w14:textId="593A4EC1" w:rsidR="00FA7DD2" w:rsidRDefault="00FA7DD2" w:rsidP="00FA7DD2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.: </w:t>
      </w:r>
    </w:p>
    <w:p w14:paraId="7518B8AE" w14:textId="2CEC3940" w:rsidR="00FA7DD2" w:rsidRDefault="00FA7DD2" w:rsidP="00FA7DD2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5071F4A1" w14:textId="77777777" w:rsidR="00FA7DD2" w:rsidRDefault="00FA7DD2" w:rsidP="00FA7DD2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                                       </w:t>
      </w:r>
    </w:p>
    <w:p w14:paraId="3EC2A36C" w14:textId="77777777" w:rsidR="00FA7DD2" w:rsidRDefault="00FA7DD2" w:rsidP="00FA7DD2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4C044565" w14:textId="77777777" w:rsidR="00FA7DD2" w:rsidRDefault="00FA7DD2" w:rsidP="00FA7DD2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14:paraId="5AE70164" w14:textId="77777777" w:rsidR="00FA7DD2" w:rsidRDefault="00FA7DD2" w:rsidP="00FA7D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6B2D4107" w14:textId="77777777" w:rsidR="00FA7DD2" w:rsidRDefault="00FA7DD2" w:rsidP="00FA7DD2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14:paraId="4224925E" w14:textId="77777777" w:rsidR="00FA7DD2" w:rsidRDefault="00FA7DD2" w:rsidP="00FA7D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14:paraId="100FFE7D" w14:textId="77777777" w:rsidR="00FA7DD2" w:rsidRDefault="00FA7DD2" w:rsidP="00FA7D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50A2A8D2" w14:textId="77777777" w:rsidR="00FA7DD2" w:rsidRDefault="00FA7DD2" w:rsidP="00FA7DD2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>zákona   č. 443/2010 Z. z. o dotáciách na rozvoj bývania a o sociálnom bývaní  (ďalej len zákon)  a   VZN č. 4/2013 upravujúce nájom  nájomných bytov vo vlastníctve obce (ďalej len VZN).</w:t>
      </w:r>
    </w:p>
    <w:p w14:paraId="0B336EF6" w14:textId="77777777" w:rsidR="00FA7DD2" w:rsidRDefault="00FA7DD2" w:rsidP="00FA7DD2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4F3491B5" w14:textId="77777777" w:rsidR="00FA7DD2" w:rsidRDefault="00FA7DD2" w:rsidP="00FA7DD2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>
        <w:rPr>
          <w:rFonts w:ascii="Times New Roman" w:hAnsi="Times New Roman"/>
          <w:b/>
          <w:snapToGrid w:val="0"/>
          <w:szCs w:val="20"/>
        </w:rPr>
        <w:t>byt č. 2 (B), na prízemí</w:t>
      </w:r>
      <w:r>
        <w:rPr>
          <w:rFonts w:ascii="Times New Roman" w:hAnsi="Times New Roman"/>
          <w:snapToGrid w:val="0"/>
          <w:szCs w:val="20"/>
        </w:rPr>
        <w:t>, vchod č. 1. pozostávajúci z  2 izieb, kuchyne a príslušenstva, č. domu  302 v obci Rudnianska Lehota.</w:t>
      </w:r>
    </w:p>
    <w:p w14:paraId="2EC6AB64" w14:textId="2ECB2FD6" w:rsidR="00FA7DD2" w:rsidRDefault="00FA7DD2" w:rsidP="00FA7DD2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3.  Prenajímateľ prenajíma byt nájomcovi na základe žiadosti nájomcu o nájomný byt,  zo dňa </w:t>
      </w:r>
      <w:r w:rsidR="00D6506F">
        <w:rPr>
          <w:rFonts w:ascii="Times New Roman" w:hAnsi="Times New Roman"/>
          <w:snapToGrid w:val="0"/>
          <w:szCs w:val="20"/>
        </w:rPr>
        <w:t>23.09.2021</w:t>
      </w:r>
      <w:r w:rsidRPr="00104C41">
        <w:rPr>
          <w:rFonts w:ascii="Times New Roman" w:hAnsi="Times New Roman"/>
          <w:snapToGrid w:val="0"/>
          <w:szCs w:val="20"/>
        </w:rPr>
        <w:t xml:space="preserve"> , pod číslo </w:t>
      </w:r>
      <w:r w:rsidR="00D6506F">
        <w:rPr>
          <w:rFonts w:ascii="Times New Roman" w:hAnsi="Times New Roman"/>
          <w:snapToGrid w:val="0"/>
          <w:szCs w:val="20"/>
        </w:rPr>
        <w:t>354/2021</w:t>
      </w:r>
      <w:r w:rsidRPr="00565734"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 xml:space="preserve">a na základe schvaľovacieho uznesenia poslancov obecného zastupiteľstva Obce Rudnianska Lehota č. </w:t>
      </w:r>
      <w:r w:rsidR="00D6506F">
        <w:rPr>
          <w:rFonts w:ascii="Times New Roman" w:hAnsi="Times New Roman"/>
          <w:snapToGrid w:val="0"/>
          <w:szCs w:val="20"/>
        </w:rPr>
        <w:t>98/2021</w:t>
      </w:r>
      <w:r w:rsidRPr="00104C41">
        <w:rPr>
          <w:rFonts w:ascii="Times New Roman" w:hAnsi="Times New Roman"/>
          <w:snapToGrid w:val="0"/>
          <w:szCs w:val="20"/>
        </w:rPr>
        <w:t xml:space="preserve">, zo dňa </w:t>
      </w:r>
      <w:r w:rsidR="00D6506F">
        <w:rPr>
          <w:rFonts w:ascii="Times New Roman" w:hAnsi="Times New Roman"/>
          <w:snapToGrid w:val="0"/>
          <w:szCs w:val="20"/>
        </w:rPr>
        <w:t>23.11.2021</w:t>
      </w:r>
      <w:r w:rsidRPr="00565734"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o pridelení predmetného bytu žiadateľom.</w:t>
      </w:r>
    </w:p>
    <w:p w14:paraId="16A9DE9E" w14:textId="77777777" w:rsidR="00FA7DD2" w:rsidRDefault="00FA7DD2" w:rsidP="00FA7DD2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kočikáreň.</w:t>
      </w:r>
    </w:p>
    <w:p w14:paraId="0DCE0B39" w14:textId="77777777" w:rsidR="00FA7DD2" w:rsidRDefault="00FA7DD2" w:rsidP="00FA7DD2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14:paraId="3491498C" w14:textId="77777777" w:rsidR="00FA7DD2" w:rsidRDefault="00FA7DD2" w:rsidP="00FA7DD2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14:paraId="44BF5068" w14:textId="77777777" w:rsidR="00FA7DD2" w:rsidRDefault="00FA7DD2" w:rsidP="00FA7DD2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56,48</w:t>
      </w:r>
    </w:p>
    <w:p w14:paraId="7A7C89BB" w14:textId="77777777" w:rsidR="00FA7DD2" w:rsidRDefault="00FA7DD2" w:rsidP="00FA7DD2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14:paraId="16BCD6FA" w14:textId="77777777" w:rsidR="00FA7DD2" w:rsidRDefault="00FA7DD2" w:rsidP="00FA7DD2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Celkový stav a vybavenie bytu je uvedené v zápisnici o prevzatí bytu, ktorá tvorí súčasť nájomnej zmluvy.</w:t>
      </w:r>
    </w:p>
    <w:p w14:paraId="658FFB07" w14:textId="77777777" w:rsidR="00FA7DD2" w:rsidRDefault="00FA7DD2" w:rsidP="00FA7DD2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lastRenderedPageBreak/>
        <w:t>III.</w:t>
      </w:r>
    </w:p>
    <w:p w14:paraId="5F9E1CF3" w14:textId="77777777" w:rsidR="00FA7DD2" w:rsidRDefault="00FA7DD2" w:rsidP="00FA7D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Doba platnosti a zánik:</w:t>
      </w:r>
    </w:p>
    <w:p w14:paraId="4FC97536" w14:textId="77777777" w:rsidR="00FA7DD2" w:rsidRDefault="00FA7DD2" w:rsidP="00FA7D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bookmarkStart w:id="0" w:name="_Hlk92112784"/>
    </w:p>
    <w:p w14:paraId="76AAE0EA" w14:textId="071EEFBE" w:rsidR="00FA7DD2" w:rsidRPr="0040733E" w:rsidRDefault="00FA7DD2" w:rsidP="00FA7DD2">
      <w:pPr>
        <w:widowControl w:val="0"/>
        <w:numPr>
          <w:ilvl w:val="0"/>
          <w:numId w:val="7"/>
        </w:numPr>
        <w:suppressAutoHyphens/>
        <w:spacing w:after="0" w:line="276" w:lineRule="auto"/>
        <w:jc w:val="both"/>
        <w:rPr>
          <w:rFonts w:ascii="Times New Roman" w:hAnsi="Times New Roman"/>
          <w:lang w:eastAsia="ar-SA"/>
        </w:rPr>
      </w:pPr>
      <w:bookmarkStart w:id="1" w:name="_Hlk92111002"/>
      <w:bookmarkStart w:id="2" w:name="_Hlk92112494"/>
      <w:r w:rsidRPr="0040733E">
        <w:rPr>
          <w:rFonts w:ascii="Times New Roman" w:eastAsia="Times New Roman" w:hAnsi="Times New Roman"/>
          <w:szCs w:val="20"/>
          <w:lang w:eastAsia="ar-SA"/>
        </w:rPr>
        <w:t>Byt uvedený v čl. II. ods. 2 tejto zmluvy sa prenajíma na dobu určitú od 01.</w:t>
      </w:r>
      <w:r>
        <w:rPr>
          <w:rFonts w:ascii="Times New Roman" w:eastAsia="Times New Roman" w:hAnsi="Times New Roman"/>
          <w:szCs w:val="20"/>
          <w:lang w:eastAsia="ar-SA"/>
        </w:rPr>
        <w:t>01</w:t>
      </w:r>
      <w:r w:rsidRPr="0040733E">
        <w:rPr>
          <w:rFonts w:ascii="Times New Roman" w:eastAsia="Times New Roman" w:hAnsi="Times New Roman"/>
          <w:szCs w:val="20"/>
          <w:lang w:eastAsia="ar-SA"/>
        </w:rPr>
        <w:t>.202</w:t>
      </w:r>
      <w:r>
        <w:rPr>
          <w:rFonts w:ascii="Times New Roman" w:eastAsia="Times New Roman" w:hAnsi="Times New Roman"/>
          <w:szCs w:val="20"/>
          <w:lang w:eastAsia="ar-SA"/>
        </w:rPr>
        <w:t>2</w:t>
      </w:r>
      <w:r w:rsidRPr="0040733E">
        <w:rPr>
          <w:rFonts w:ascii="Times New Roman" w:eastAsia="Times New Roman" w:hAnsi="Times New Roman"/>
          <w:szCs w:val="20"/>
          <w:lang w:eastAsia="ar-SA"/>
        </w:rPr>
        <w:t xml:space="preserve"> do 31.</w:t>
      </w:r>
      <w:r>
        <w:rPr>
          <w:rFonts w:ascii="Times New Roman" w:eastAsia="Times New Roman" w:hAnsi="Times New Roman"/>
          <w:szCs w:val="20"/>
          <w:lang w:eastAsia="ar-SA"/>
        </w:rPr>
        <w:t>12</w:t>
      </w:r>
      <w:r w:rsidRPr="0040733E">
        <w:rPr>
          <w:rFonts w:ascii="Times New Roman" w:eastAsia="Times New Roman" w:hAnsi="Times New Roman"/>
          <w:szCs w:val="20"/>
          <w:lang w:eastAsia="ar-SA"/>
        </w:rPr>
        <w:t>.2022</w:t>
      </w:r>
      <w:r w:rsidRPr="0040733E">
        <w:rPr>
          <w:rFonts w:ascii="Times New Roman" w:hAnsi="Times New Roman"/>
          <w:lang w:eastAsia="ar-SA"/>
        </w:rPr>
        <w:t xml:space="preserve"> t .j. na 1 rok, s možnosťou opakovaného uzavretia zmluvy o nájme a pri dodržaní  podmienok uvedených v nájomnej zmluve podľa zákona.</w:t>
      </w:r>
    </w:p>
    <w:p w14:paraId="14835DBB" w14:textId="77777777" w:rsidR="00FA7DD2" w:rsidRPr="0040733E" w:rsidRDefault="00FA7DD2" w:rsidP="00FA7DD2">
      <w:pPr>
        <w:pStyle w:val="Bezriadkovania"/>
        <w:numPr>
          <w:ilvl w:val="0"/>
          <w:numId w:val="7"/>
        </w:numPr>
        <w:spacing w:line="276" w:lineRule="auto"/>
        <w:jc w:val="both"/>
        <w:rPr>
          <w:rFonts w:ascii="Times New Roman" w:hAnsi="Times New Roman"/>
        </w:rPr>
      </w:pPr>
      <w:r w:rsidRPr="0040733E">
        <w:rPr>
          <w:rFonts w:ascii="Times New Roman" w:hAnsi="Times New Roman"/>
        </w:rPr>
        <w:t>O možnosti opakovaného uzavretia nájomnej zmluvy bude žiadateľ informovať nájomcu mini-</w:t>
      </w:r>
      <w:proofErr w:type="spellStart"/>
      <w:r w:rsidRPr="0040733E">
        <w:rPr>
          <w:rFonts w:ascii="Times New Roman" w:hAnsi="Times New Roman"/>
        </w:rPr>
        <w:t>málne</w:t>
      </w:r>
      <w:proofErr w:type="spellEnd"/>
      <w:r w:rsidRPr="0040733E">
        <w:rPr>
          <w:rFonts w:ascii="Times New Roman" w:hAnsi="Times New Roman"/>
        </w:rPr>
        <w:t xml:space="preserve"> tri mesiace pred dohodnutým termínom skončenia nájmu nájomného bytu.</w:t>
      </w:r>
    </w:p>
    <w:p w14:paraId="0EAF97FE" w14:textId="77777777" w:rsidR="00FA7DD2" w:rsidRPr="009B2E55" w:rsidRDefault="00FA7DD2" w:rsidP="00FA7DD2">
      <w:pPr>
        <w:pStyle w:val="Bezriadkovania"/>
        <w:numPr>
          <w:ilvl w:val="0"/>
          <w:numId w:val="7"/>
        </w:numPr>
        <w:spacing w:line="276" w:lineRule="auto"/>
        <w:rPr>
          <w:rFonts w:ascii="Times New Roman" w:hAnsi="Times New Roman"/>
        </w:rPr>
      </w:pPr>
      <w:r w:rsidRPr="009B2E55">
        <w:rPr>
          <w:rFonts w:ascii="Times New Roman" w:hAnsi="Times New Roman"/>
          <w:lang w:eastAsia="ar-SA"/>
        </w:rPr>
        <w:t>Žiadosť o predĺženie podanú nájomcom prerokuje obecné zastupiteľstvo a rozhodne o nej.</w:t>
      </w:r>
      <w:r>
        <w:rPr>
          <w:rFonts w:ascii="Times New Roman" w:hAnsi="Times New Roman"/>
          <w:lang w:eastAsia="ar-SA"/>
        </w:rPr>
        <w:t xml:space="preserve"> </w:t>
      </w:r>
      <w:r w:rsidRPr="009B2E55">
        <w:rPr>
          <w:rFonts w:ascii="Times New Roman" w:hAnsi="Times New Roman"/>
          <w:lang w:eastAsia="ar-SA"/>
        </w:rPr>
        <w:t xml:space="preserve">   </w:t>
      </w:r>
    </w:p>
    <w:p w14:paraId="0166A293" w14:textId="77777777" w:rsidR="00FA7DD2" w:rsidRPr="009B2E55" w:rsidRDefault="00FA7DD2" w:rsidP="00FA7DD2">
      <w:pPr>
        <w:pStyle w:val="Bezriadkovania"/>
        <w:spacing w:line="276" w:lineRule="auto"/>
        <w:ind w:left="400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Zmluvné strany v prípade schválenia uzavrú novú nájomnú zmluvu.</w:t>
      </w:r>
    </w:p>
    <w:p w14:paraId="597796D3" w14:textId="77777777" w:rsidR="00FA7DD2" w:rsidRPr="009B2E55" w:rsidRDefault="00FA7DD2" w:rsidP="00FA7DD2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4.     Nájomný vzťah môže zaniknúť:</w:t>
      </w:r>
    </w:p>
    <w:p w14:paraId="5BE20A0C" w14:textId="77777777" w:rsidR="00FA7DD2" w:rsidRPr="009B2E55" w:rsidRDefault="00FA7DD2" w:rsidP="00FA7DD2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dohodou zmluvných strán k dohodnutému dňu,</w:t>
      </w:r>
    </w:p>
    <w:p w14:paraId="09A85B29" w14:textId="77777777" w:rsidR="00FA7DD2" w:rsidRPr="009B2E55" w:rsidRDefault="00FA7DD2" w:rsidP="00FA7DD2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nájomcu,    </w:t>
      </w:r>
    </w:p>
    <w:p w14:paraId="1ABDDD7B" w14:textId="77777777" w:rsidR="00FA7DD2" w:rsidRPr="009B2E55" w:rsidRDefault="00FA7DD2" w:rsidP="00FA7DD2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prenajímateľa, po prerokovaní a rozhodnutí v obecnom zastupiteľstve a              </w:t>
      </w:r>
    </w:p>
    <w:p w14:paraId="00E68A42" w14:textId="77777777" w:rsidR="00FA7DD2" w:rsidRPr="009B2E55" w:rsidRDefault="00FA7DD2" w:rsidP="00FA7DD2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  so súhlasom starostu obce, ak nájomca:</w:t>
      </w:r>
    </w:p>
    <w:p w14:paraId="2752BFE6" w14:textId="77777777" w:rsidR="00FA7DD2" w:rsidRPr="009B2E55" w:rsidRDefault="00FA7DD2" w:rsidP="00FA7DD2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a)   nespĺňa podmienky uvedené v § 22  ods. 3 zákona</w:t>
      </w:r>
    </w:p>
    <w:p w14:paraId="2C989DB1" w14:textId="77777777" w:rsidR="00FA7DD2" w:rsidRPr="009B2E55" w:rsidRDefault="00FA7DD2" w:rsidP="00FA7DD2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75E66B0C" w14:textId="77777777" w:rsidR="00FA7DD2" w:rsidRPr="009B2E55" w:rsidRDefault="00FA7DD2" w:rsidP="00FA7DD2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23A5A874" w14:textId="77777777" w:rsidR="00FA7DD2" w:rsidRPr="009B2E55" w:rsidRDefault="00FA7DD2" w:rsidP="00FA7DD2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253C3A64" w14:textId="77777777" w:rsidR="00FA7DD2" w:rsidRPr="009B2E55" w:rsidRDefault="00FA7DD2" w:rsidP="00FA7DD2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e)   neužíva byt bez vážnych dôvodov,</w:t>
      </w:r>
    </w:p>
    <w:p w14:paraId="1298D66A" w14:textId="77777777" w:rsidR="00FA7DD2" w:rsidRPr="009B2E55" w:rsidRDefault="00FA7DD2" w:rsidP="00FA7DD2">
      <w:pPr>
        <w:widowControl w:val="0"/>
        <w:numPr>
          <w:ilvl w:val="0"/>
          <w:numId w:val="9"/>
        </w:numPr>
        <w:suppressAutoHyphens/>
        <w:spacing w:after="0" w:line="276" w:lineRule="auto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bez súhlasu prenajímateľa v predmetnom byte ubytuje osoby, ktoré nie sú uvedené na evidenčnom</w:t>
      </w:r>
    </w:p>
    <w:p w14:paraId="0C6649F2" w14:textId="77777777" w:rsidR="00FA7DD2" w:rsidRPr="009B2E55" w:rsidRDefault="00FA7DD2" w:rsidP="00FA7DD2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      liste k tomuto bytu (do toho sa nepočítajú návštevy kratšie ako 15dní).</w:t>
      </w:r>
    </w:p>
    <w:p w14:paraId="4B2F8D8C" w14:textId="77777777" w:rsidR="00FA7DD2" w:rsidRPr="009B2E55" w:rsidRDefault="00FA7DD2" w:rsidP="00FA7DD2">
      <w:pPr>
        <w:widowControl w:val="0"/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Výpovedná lehota  je tri mesiace a začína plynúť prvým dňom  mesiaca nasledujúceho po mesiaci, v ktorom bola doručená výpoveď.</w:t>
      </w:r>
    </w:p>
    <w:p w14:paraId="7A561C62" w14:textId="77777777" w:rsidR="00FA7DD2" w:rsidRPr="009B2E55" w:rsidRDefault="00FA7DD2" w:rsidP="00FA7DD2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5. V písomnej výpovedi, bez ohľadu na to či ju podal prenajímateľ alebo nájomca, musí byť uvedená lehota, kedy sa má nájom skončiť.</w:t>
      </w:r>
    </w:p>
    <w:p w14:paraId="548BC45A" w14:textId="77777777" w:rsidR="00FA7DD2" w:rsidRPr="009B2E55" w:rsidRDefault="00FA7DD2" w:rsidP="00FA7DD2">
      <w:pPr>
        <w:widowControl w:val="0"/>
        <w:suppressAutoHyphens/>
        <w:spacing w:before="28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6. V ostatných otázkach sa skončenie nájmu riadi ustanoveniami Občianskeho zákonníka.</w:t>
      </w:r>
    </w:p>
    <w:p w14:paraId="10F88824" w14:textId="77777777" w:rsidR="00FA7DD2" w:rsidRPr="009B2E55" w:rsidRDefault="00FA7DD2" w:rsidP="00FA7DD2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7. V prípade ukončenia nájmu je nájomca povinný vrátiť byt v stave primeranom dobe užívania a v</w:t>
      </w:r>
      <w:r>
        <w:rPr>
          <w:rFonts w:ascii="Times New Roman" w:eastAsia="Times New Roman" w:hAnsi="Times New Roman"/>
          <w:lang w:eastAsia="ar-SA"/>
        </w:rPr>
        <w:t> </w:t>
      </w:r>
      <w:r w:rsidRPr="009B2E55">
        <w:rPr>
          <w:rFonts w:ascii="Times New Roman" w:eastAsia="Times New Roman" w:hAnsi="Times New Roman"/>
          <w:lang w:eastAsia="ar-SA"/>
        </w:rPr>
        <w:t>stave</w:t>
      </w:r>
      <w:r>
        <w:rPr>
          <w:rFonts w:ascii="Times New Roman" w:eastAsia="Times New Roman" w:hAnsi="Times New Roman"/>
          <w:lang w:eastAsia="ar-SA"/>
        </w:rPr>
        <w:t xml:space="preserve"> </w:t>
      </w:r>
      <w:r w:rsidRPr="009B2E55">
        <w:rPr>
          <w:rFonts w:ascii="Times New Roman" w:eastAsia="Times New Roman" w:hAnsi="Times New Roman"/>
          <w:lang w:eastAsia="ar-SA"/>
        </w:rPr>
        <w:t>zodpovedajúcom stavebným úpravám vykonaným so súhlasom prenajímateľa.</w:t>
      </w:r>
      <w:r w:rsidRPr="009B2E55">
        <w:rPr>
          <w:rFonts w:ascii="Times New Roman" w:eastAsia="Times New Roman" w:hAnsi="Times New Roman"/>
          <w:color w:val="FF0000"/>
          <w:lang w:eastAsia="ar-SA"/>
        </w:rPr>
        <w:t xml:space="preserve">  </w:t>
      </w:r>
    </w:p>
    <w:bookmarkEnd w:id="1"/>
    <w:p w14:paraId="0FB63919" w14:textId="77777777" w:rsidR="00FA7DD2" w:rsidRDefault="00FA7DD2" w:rsidP="00FA7DD2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bookmarkEnd w:id="0"/>
    <w:bookmarkEnd w:id="2"/>
    <w:p w14:paraId="5CB93259" w14:textId="77777777" w:rsidR="00FA7DD2" w:rsidRDefault="00FA7DD2" w:rsidP="00FA7D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IV.</w:t>
      </w:r>
    </w:p>
    <w:p w14:paraId="47CD57FF" w14:textId="77777777" w:rsidR="00FA7DD2" w:rsidRDefault="00FA7DD2" w:rsidP="00FA7DD2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2BB5BF69" w14:textId="77777777" w:rsidR="00FA7DD2" w:rsidRDefault="00FA7DD2" w:rsidP="00FA7DD2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14:paraId="767CD697" w14:textId="77777777" w:rsidR="00FA7DD2" w:rsidRDefault="00FA7DD2" w:rsidP="00FA7DD2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2E414895" w14:textId="77777777" w:rsidR="00FA7DD2" w:rsidRDefault="00FA7DD2" w:rsidP="00FA7DD2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14:paraId="198A3AFF" w14:textId="77777777" w:rsidR="00FA7DD2" w:rsidRDefault="00FA7DD2" w:rsidP="00FA7DD2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67060B52" w14:textId="633B4239" w:rsidR="00FA7DD2" w:rsidRDefault="00FA7DD2" w:rsidP="00FA7DD2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</w:t>
      </w:r>
      <w:r w:rsidR="00D12DE4">
        <w:rPr>
          <w:rFonts w:ascii="Times New Roman" w:hAnsi="Times New Roman"/>
          <w:lang w:eastAsia="ar-SA"/>
        </w:rPr>
        <w:t>5</w:t>
      </w:r>
      <w:r>
        <w:rPr>
          <w:rFonts w:ascii="Times New Roman" w:hAnsi="Times New Roman"/>
          <w:lang w:eastAsia="ar-SA"/>
        </w:rPr>
        <w:t xml:space="preserve"> násobku mesačného </w:t>
      </w:r>
      <w:r>
        <w:rPr>
          <w:rFonts w:ascii="Times New Roman" w:hAnsi="Times New Roman"/>
          <w:lang w:eastAsia="ar-SA"/>
        </w:rPr>
        <w:tab/>
        <w:t xml:space="preserve">nájomného, t. j. </w:t>
      </w:r>
      <w:r w:rsidR="00D12DE4">
        <w:rPr>
          <w:rFonts w:ascii="Times New Roman" w:hAnsi="Times New Roman"/>
          <w:lang w:eastAsia="ar-SA"/>
        </w:rPr>
        <w:t>624</w:t>
      </w:r>
      <w:r>
        <w:rPr>
          <w:rFonts w:ascii="Times New Roman" w:hAnsi="Times New Roman"/>
          <w:lang w:eastAsia="ar-SA"/>
        </w:rPr>
        <w:t xml:space="preserve">,- EUR ako finančnú zábezpeku. Táto suma bude vedená na osobitnom účte </w:t>
      </w:r>
      <w:r>
        <w:rPr>
          <w:rFonts w:ascii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lastRenderedPageBreak/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14:paraId="6DED3BF4" w14:textId="77777777" w:rsidR="00FA7DD2" w:rsidRDefault="00FA7DD2" w:rsidP="00FA7DD2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14:paraId="4121E073" w14:textId="77777777" w:rsidR="00FA7DD2" w:rsidRDefault="00FA7DD2" w:rsidP="00FA7DD2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4BAC6954" w14:textId="5A78842C" w:rsidR="00FA7DD2" w:rsidRDefault="00FA7DD2" w:rsidP="00FA7DD2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nájomné vo výške  </w:t>
      </w:r>
      <w:r w:rsidR="00D12DE4">
        <w:rPr>
          <w:rFonts w:ascii="Times New Roman" w:hAnsi="Times New Roman"/>
          <w:lang w:eastAsia="ar-SA"/>
        </w:rPr>
        <w:t>124,80</w:t>
      </w:r>
      <w:r w:rsidRPr="00565734">
        <w:rPr>
          <w:rFonts w:ascii="Times New Roman" w:hAnsi="Times New Roman"/>
          <w:color w:val="FF0000"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€ mesačne, ktoré bude    </w:t>
      </w:r>
    </w:p>
    <w:p w14:paraId="30519548" w14:textId="469CF7C0" w:rsidR="00FA7DD2" w:rsidRDefault="00FA7DD2" w:rsidP="00FA7DD2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platbou na nasledujúci mesiac. Prvá splátka je splatná k</w:t>
      </w:r>
      <w:r w:rsidR="00906121">
        <w:rPr>
          <w:rFonts w:ascii="Times New Roman" w:hAnsi="Times New Roman"/>
          <w:lang w:eastAsia="ar-SA"/>
        </w:rPr>
        <w:t> 15.01.2022</w:t>
      </w:r>
      <w:r>
        <w:rPr>
          <w:rFonts w:ascii="Times New Roman" w:hAnsi="Times New Roman"/>
          <w:color w:val="FF0000"/>
          <w:lang w:eastAsia="ar-SA"/>
        </w:rPr>
        <w:t>.</w:t>
      </w:r>
    </w:p>
    <w:p w14:paraId="426C0F8A" w14:textId="77777777" w:rsidR="00D12DE4" w:rsidRDefault="00D12DE4" w:rsidP="00D12DE4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bookmarkStart w:id="3" w:name="_Hlk92110567"/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 </w:t>
      </w:r>
      <w:r>
        <w:rPr>
          <w:rFonts w:ascii="Times New Roman" w:eastAsia="Times New Roman" w:hAnsi="Times New Roman"/>
          <w:lang w:eastAsia="ar-SA"/>
        </w:rPr>
        <w:t xml:space="preserve">na splátku úveru,   príspevok do fondu údržby, poistenie budovy a poplatok za správu. </w:t>
      </w:r>
    </w:p>
    <w:bookmarkEnd w:id="3"/>
    <w:p w14:paraId="48C5966F" w14:textId="53C5BABA" w:rsidR="00FA7DD2" w:rsidRDefault="00FA7DD2" w:rsidP="00FA7DD2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zálohovú platbu za  TUV 8,- €/osoba/mesiac , zálohová platba za teplo, ktorá je 40,- €/byt/mesiac.</w:t>
      </w:r>
    </w:p>
    <w:p w14:paraId="5F28EE2C" w14:textId="77777777" w:rsidR="00FA7DD2" w:rsidRPr="00D35CCA" w:rsidRDefault="00FA7DD2" w:rsidP="00FA7DD2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Platby budú realizované na účet obce v Prima banke a. s., </w:t>
      </w:r>
    </w:p>
    <w:p w14:paraId="4046039F" w14:textId="77777777" w:rsidR="00FA7DD2" w:rsidRPr="00D35CCA" w:rsidRDefault="00FA7DD2" w:rsidP="00FA7DD2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IBAN: </w:t>
      </w:r>
      <w:r w:rsidRPr="00D35CCA">
        <w:rPr>
          <w:rFonts w:ascii="Times New Roman" w:hAnsi="Times New Roman"/>
          <w:bCs/>
          <w:lang w:val="cs-CZ" w:eastAsia="ar-SA"/>
        </w:rPr>
        <w:t>SK35 5600 0000 0090 0035 0001</w:t>
      </w:r>
      <w:r w:rsidRPr="00D35CCA">
        <w:rPr>
          <w:rFonts w:ascii="Times New Roman" w:hAnsi="Times New Roman"/>
          <w:bCs/>
          <w:lang w:eastAsia="ar-SA"/>
        </w:rPr>
        <w:t xml:space="preserve">, VS - </w:t>
      </w:r>
      <w:r>
        <w:rPr>
          <w:rFonts w:ascii="Times New Roman" w:hAnsi="Times New Roman"/>
          <w:bCs/>
          <w:lang w:eastAsia="ar-SA"/>
        </w:rPr>
        <w:t>12</w:t>
      </w:r>
      <w:r w:rsidRPr="00D35CCA">
        <w:rPr>
          <w:rFonts w:ascii="Times New Roman" w:hAnsi="Times New Roman"/>
          <w:bCs/>
          <w:lang w:eastAsia="ar-SA"/>
        </w:rPr>
        <w:t xml:space="preserve">, ŠS mesiac/rok.  </w:t>
      </w:r>
    </w:p>
    <w:p w14:paraId="5905CB58" w14:textId="77777777" w:rsidR="00FA7DD2" w:rsidRDefault="00FA7DD2" w:rsidP="00FA7DD2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4E56CDFA" w14:textId="77777777" w:rsidR="00FA7DD2" w:rsidRDefault="00FA7DD2" w:rsidP="00FA7DD2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14:paraId="7328D5F2" w14:textId="77777777" w:rsidR="00FA7DD2" w:rsidRDefault="00FA7DD2" w:rsidP="00FA7DD2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00A494DC" w14:textId="77777777" w:rsidR="00FA7DD2" w:rsidRDefault="00FA7DD2" w:rsidP="00FA7DD2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44EF7DC9" w14:textId="77777777" w:rsidR="00FA7DD2" w:rsidRDefault="00FA7DD2" w:rsidP="00FA7DD2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14:paraId="32B954E6" w14:textId="77777777" w:rsidR="00FA7DD2" w:rsidRDefault="00FA7DD2" w:rsidP="00FA7DD2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14:paraId="0AFAC86F" w14:textId="77777777" w:rsidR="00FA7DD2" w:rsidRDefault="00FA7DD2" w:rsidP="00FA7DD2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51E80BBC" w14:textId="77777777" w:rsidR="00FA7DD2" w:rsidRDefault="00FA7DD2" w:rsidP="00FA7DD2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14:paraId="4E171B17" w14:textId="77777777" w:rsidR="00FA7DD2" w:rsidRDefault="00FA7DD2" w:rsidP="00FA7D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14:paraId="67771B7E" w14:textId="77777777" w:rsidR="00FA7DD2" w:rsidRDefault="00FA7DD2" w:rsidP="00FA7DD2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5F669E51" w14:textId="77777777" w:rsidR="00FA7DD2" w:rsidRDefault="00FA7DD2" w:rsidP="00FA7DD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</w:t>
      </w:r>
      <w:r>
        <w:rPr>
          <w:rFonts w:ascii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14:paraId="7ED478B1" w14:textId="77777777" w:rsidR="00FA7DD2" w:rsidRDefault="00FA7DD2" w:rsidP="00FA7DD2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2.Okrem týchto práv a povinností sa zmluvné strany dohodli na nasledovných právach, resp. povinnostiach a odlišnostiach, ktoré sú uvedené v Občianskom zákonníku:</w:t>
      </w:r>
    </w:p>
    <w:p w14:paraId="38271463" w14:textId="77777777" w:rsidR="00FA7DD2" w:rsidRDefault="00FA7DD2" w:rsidP="00FA7DD2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4E45FDFE" w14:textId="77777777" w:rsidR="00FA7DD2" w:rsidRDefault="00FA7DD2" w:rsidP="00FA7DD2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6E2DE5EB" w14:textId="77777777" w:rsidR="00FA7DD2" w:rsidRDefault="00FA7DD2" w:rsidP="00FA7DD2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14:paraId="71DA50BE" w14:textId="77777777" w:rsidR="00FA7DD2" w:rsidRDefault="00FA7DD2" w:rsidP="00FA7DD2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5F588A46" w14:textId="77777777" w:rsidR="00FA7DD2" w:rsidRDefault="00FA7DD2" w:rsidP="00FA7DD2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62BD8601" w14:textId="77777777" w:rsidR="00FA7DD2" w:rsidRDefault="00FA7DD2" w:rsidP="00FA7DD2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1BCAC7C1" w14:textId="77777777" w:rsidR="00FA7DD2" w:rsidRDefault="00FA7DD2" w:rsidP="00FA7DD2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4D5E0676" w14:textId="77777777" w:rsidR="00FA7DD2" w:rsidRDefault="00FA7DD2" w:rsidP="00FA7DD2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lastRenderedPageBreak/>
        <w:t>Súčasťou nájomnej zmluvy je určenie miesta, na ktoré bude nájomca vyprataný v prípade ukončenia nájmu a nevysťahovania sa z bytu. Týmto miestom budú Rudnianska Lehota 277</w:t>
      </w:r>
      <w:r w:rsidRPr="00565734">
        <w:rPr>
          <w:rFonts w:ascii="Times New Roman" w:hAnsi="Times New Roman"/>
          <w:color w:val="FF0000"/>
          <w:szCs w:val="20"/>
          <w:lang w:eastAsia="ar-SA"/>
        </w:rPr>
        <w:t xml:space="preserve"> </w:t>
      </w:r>
      <w:r>
        <w:rPr>
          <w:rFonts w:ascii="Times New Roman" w:hAnsi="Times New Roman"/>
          <w:szCs w:val="20"/>
          <w:lang w:eastAsia="ar-SA"/>
        </w:rPr>
        <w:t>, pričom vlastník nehnuteľnosti s tým vopred súhlasil.</w:t>
      </w:r>
    </w:p>
    <w:p w14:paraId="2B2AC46B" w14:textId="77777777" w:rsidR="00FA7DD2" w:rsidRDefault="00FA7DD2" w:rsidP="00FA7DD2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22BE17C3" w14:textId="77777777" w:rsidR="00FA7DD2" w:rsidRDefault="00FA7DD2" w:rsidP="00FA7DD2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71A253FA" w14:textId="77777777" w:rsidR="00FA7DD2" w:rsidRDefault="00FA7DD2" w:rsidP="00FA7DD2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7B7C8A3D" w14:textId="77777777" w:rsidR="00FA7DD2" w:rsidRDefault="00FA7DD2" w:rsidP="00FA7DD2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14:paraId="73D04011" w14:textId="77777777" w:rsidR="00FA7DD2" w:rsidRDefault="00FA7DD2" w:rsidP="00FA7D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14:paraId="1736BA66" w14:textId="77777777" w:rsidR="00FA7DD2" w:rsidRDefault="00FA7DD2" w:rsidP="00FA7D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29999606" w14:textId="77777777" w:rsidR="00FA7DD2" w:rsidRDefault="00FA7DD2" w:rsidP="00FA7DD2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14:paraId="041D3C26" w14:textId="77777777" w:rsidR="00FA7DD2" w:rsidRDefault="00FA7DD2" w:rsidP="00FA7DD2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14:paraId="70993AB8" w14:textId="77777777" w:rsidR="00FA7DD2" w:rsidRDefault="00FA7DD2" w:rsidP="00FA7DD2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3C677226" w14:textId="77777777" w:rsidR="00D6506F" w:rsidRDefault="00FA7DD2" w:rsidP="00D6506F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  </w:t>
      </w:r>
      <w:bookmarkStart w:id="4" w:name="_Hlk92111293"/>
      <w:bookmarkStart w:id="5" w:name="_Hlk92113796"/>
      <w:bookmarkStart w:id="6" w:name="_Hlk92110604"/>
      <w:bookmarkStart w:id="7" w:name="_Hlk92111853"/>
      <w:r w:rsidR="00D6506F">
        <w:rPr>
          <w:rFonts w:ascii="Times New Roman" w:eastAsia="Times New Roman" w:hAnsi="Times New Roman"/>
          <w:szCs w:val="20"/>
          <w:lang w:eastAsia="ar-SA"/>
        </w:rPr>
        <w:t>P</w:t>
      </w:r>
      <w:r w:rsidR="00D6506F">
        <w:rPr>
          <w:rFonts w:ascii="Times New Roman" w:eastAsia="Times New Roman" w:hAnsi="Times New Roman"/>
          <w:szCs w:val="24"/>
          <w:lang w:eastAsia="ar-SA"/>
        </w:rPr>
        <w:t xml:space="preserve">očas nájmu umožní nájomca a osoby tvoriace jeho domácnosť vstup do bytu zamestnancom   </w:t>
      </w:r>
    </w:p>
    <w:p w14:paraId="6792F2A5" w14:textId="77777777" w:rsidR="00D6506F" w:rsidRDefault="00D6506F" w:rsidP="00D6506F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ministerstva, príslušného krajského stavebného úradu, Obce  Rudnianska Lehota a iných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kon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-        </w:t>
      </w:r>
    </w:p>
    <w:p w14:paraId="0B7391CA" w14:textId="77777777" w:rsidR="00D6506F" w:rsidRDefault="00D6506F" w:rsidP="00D6506F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trolných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 orgánov, s cieľom výkonu kontroly technického stavu bytu.</w:t>
      </w:r>
      <w:bookmarkEnd w:id="4"/>
    </w:p>
    <w:bookmarkEnd w:id="5"/>
    <w:p w14:paraId="4ADE84A1" w14:textId="6BACB0CC" w:rsidR="00FA7DD2" w:rsidRDefault="00FA7DD2" w:rsidP="00D6506F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bookmarkEnd w:id="6"/>
    <w:p w14:paraId="5592EB8E" w14:textId="77777777" w:rsidR="00FA7DD2" w:rsidRDefault="00FA7DD2" w:rsidP="00FA7DD2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</w:p>
    <w:bookmarkEnd w:id="7"/>
    <w:p w14:paraId="006382FA" w14:textId="77777777" w:rsidR="00FA7DD2" w:rsidRDefault="00FA7DD2" w:rsidP="00FA7DD2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14:paraId="04A462E0" w14:textId="77777777" w:rsidR="00FA7DD2" w:rsidRDefault="00FA7DD2" w:rsidP="00FA7D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14:paraId="3171EBBE" w14:textId="77777777" w:rsidR="00FA7DD2" w:rsidRDefault="00FA7DD2" w:rsidP="00FA7D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7A6D9AFE" w14:textId="77777777" w:rsidR="00FA7DD2" w:rsidRDefault="00FA7DD2" w:rsidP="00FA7DD2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59DFFA6B" w14:textId="77777777" w:rsidR="00FA7DD2" w:rsidRDefault="00FA7DD2" w:rsidP="00FA7DD2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0096D1F0" w14:textId="77777777" w:rsidR="00FA7DD2" w:rsidRDefault="00FA7DD2" w:rsidP="00FA7DD2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3500895A" w14:textId="77777777" w:rsidR="00FA7DD2" w:rsidRDefault="00FA7DD2" w:rsidP="00FA7DD2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70A21F21" w14:textId="77777777" w:rsidR="00FA7DD2" w:rsidRDefault="00FA7DD2" w:rsidP="00FA7DD2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</w:t>
      </w:r>
    </w:p>
    <w:p w14:paraId="16912DBD" w14:textId="7B13C1ED" w:rsidR="00FA7DD2" w:rsidRDefault="00FA7DD2" w:rsidP="00FA7DD2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V Rudnianskej Lehote dňa </w:t>
      </w:r>
      <w:r w:rsidR="00D6506F">
        <w:rPr>
          <w:rFonts w:ascii="Times New Roman" w:hAnsi="Times New Roman"/>
          <w:szCs w:val="20"/>
          <w:lang w:eastAsia="ar-SA"/>
        </w:rPr>
        <w:t>31.12.2021</w:t>
      </w:r>
    </w:p>
    <w:p w14:paraId="5A946760" w14:textId="77777777" w:rsidR="00FA7DD2" w:rsidRDefault="00FA7DD2" w:rsidP="00FA7DD2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0A4EC52A" w14:textId="77777777" w:rsidR="00FA7DD2" w:rsidRDefault="00FA7DD2" w:rsidP="00FA7DD2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0AEE9655" w14:textId="77777777" w:rsidR="00FA7DD2" w:rsidRDefault="00FA7DD2" w:rsidP="00FA7DD2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7E09E596" w14:textId="49608FB5" w:rsidR="00FA7DD2" w:rsidRDefault="00FA7DD2" w:rsidP="00FA7DD2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Prenajímateľ:                                            </w:t>
      </w:r>
      <w:r w:rsidR="00D6506F">
        <w:rPr>
          <w:rFonts w:ascii="Times New Roman" w:hAnsi="Times New Roman"/>
          <w:szCs w:val="20"/>
          <w:lang w:eastAsia="ar-SA"/>
        </w:rPr>
        <w:t xml:space="preserve">                                             </w:t>
      </w:r>
      <w:r>
        <w:rPr>
          <w:rFonts w:ascii="Times New Roman" w:hAnsi="Times New Roman"/>
          <w:szCs w:val="20"/>
          <w:lang w:eastAsia="ar-SA"/>
        </w:rPr>
        <w:t xml:space="preserve"> Nájomcovia: </w:t>
      </w:r>
    </w:p>
    <w:p w14:paraId="5CB999DC" w14:textId="77777777" w:rsidR="00FA7DD2" w:rsidRDefault="00FA7DD2" w:rsidP="00FA7DD2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                  </w:t>
      </w:r>
    </w:p>
    <w:p w14:paraId="532CE4DB" w14:textId="77777777" w:rsidR="007B1C13" w:rsidRDefault="007B1C13"/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3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5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6" w15:restartNumberingAfterBreak="0">
    <w:nsid w:val="43CB77D3"/>
    <w:multiLevelType w:val="hybridMultilevel"/>
    <w:tmpl w:val="AD90093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021536A"/>
    <w:multiLevelType w:val="hybridMultilevel"/>
    <w:tmpl w:val="445C0364"/>
    <w:lvl w:ilvl="0" w:tplc="7890C52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B72104"/>
    <w:multiLevelType w:val="hybridMultilevel"/>
    <w:tmpl w:val="8786ABC0"/>
    <w:lvl w:ilvl="0" w:tplc="3B10653C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8"/>
  </w:num>
  <w:num w:numId="7">
    <w:abstractNumId w:val="1"/>
    <w:lvlOverride w:ilvl="0">
      <w:startOverride w:val="1"/>
    </w:lvlOverride>
  </w:num>
  <w:num w:numId="8">
    <w:abstractNumId w:val="7"/>
  </w:num>
  <w:num w:numId="9">
    <w:abstractNumId w:val="3"/>
    <w:lvlOverride w:ilvl="0">
      <w:startOverride w:val="6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DD2"/>
    <w:rsid w:val="0006676A"/>
    <w:rsid w:val="003462CE"/>
    <w:rsid w:val="0036400D"/>
    <w:rsid w:val="004515EF"/>
    <w:rsid w:val="00685CAB"/>
    <w:rsid w:val="006A2CA5"/>
    <w:rsid w:val="007B1C13"/>
    <w:rsid w:val="00906121"/>
    <w:rsid w:val="00B90613"/>
    <w:rsid w:val="00BB03BA"/>
    <w:rsid w:val="00D12DE4"/>
    <w:rsid w:val="00D6506F"/>
    <w:rsid w:val="00E27BD1"/>
    <w:rsid w:val="00FA7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5CFD5"/>
  <w15:chartTrackingRefBased/>
  <w15:docId w15:val="{5564647E-19F1-4317-AD9B-1F935F7E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A7DD2"/>
    <w:pPr>
      <w:spacing w:after="160" w:line="259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A7DD2"/>
    <w:pPr>
      <w:spacing w:after="0" w:line="240" w:lineRule="auto"/>
    </w:pPr>
    <w:rPr>
      <w:rFonts w:ascii="Calibri" w:eastAsia="Calibri" w:hAnsi="Calibri" w:cs="Times New Roman"/>
    </w:rPr>
  </w:style>
  <w:style w:type="paragraph" w:styleId="Odsekzoznamu">
    <w:name w:val="List Paragraph"/>
    <w:basedOn w:val="Normlny"/>
    <w:uiPriority w:val="34"/>
    <w:qFormat/>
    <w:rsid w:val="00FA7D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1630</Words>
  <Characters>9291</Characters>
  <Application>Microsoft Office Word</Application>
  <DocSecurity>0</DocSecurity>
  <Lines>77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6</cp:revision>
  <cp:lastPrinted>2022-01-05T07:29:00Z</cp:lastPrinted>
  <dcterms:created xsi:type="dcterms:W3CDTF">2022-01-03T12:16:00Z</dcterms:created>
  <dcterms:modified xsi:type="dcterms:W3CDTF">2022-01-13T12:40:00Z</dcterms:modified>
</cp:coreProperties>
</file>