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4D351" w14:textId="72469887" w:rsidR="00290FA3" w:rsidRDefault="00290FA3" w:rsidP="00290FA3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NÁJOMNÁ ZMLUVA  č. 3/9/2021</w:t>
      </w:r>
    </w:p>
    <w:p w14:paraId="473BCE13" w14:textId="77777777" w:rsidR="00290FA3" w:rsidRDefault="00290FA3" w:rsidP="00290FA3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uzavretá medzi</w:t>
      </w:r>
    </w:p>
    <w:p w14:paraId="5C5D8E49" w14:textId="77777777" w:rsidR="00290FA3" w:rsidRDefault="00290FA3" w:rsidP="00290FA3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Cs w:val="20"/>
          <w:lang w:eastAsia="ar-SA"/>
        </w:rPr>
      </w:pPr>
    </w:p>
    <w:p w14:paraId="0C286921" w14:textId="77777777" w:rsidR="00290FA3" w:rsidRDefault="00290FA3" w:rsidP="00290FA3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Zmluvnými stranami:</w:t>
      </w:r>
    </w:p>
    <w:p w14:paraId="0555CBF7" w14:textId="77777777" w:rsidR="00290FA3" w:rsidRDefault="00290FA3" w:rsidP="00290FA3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</w:p>
    <w:p w14:paraId="477E8651" w14:textId="77777777" w:rsidR="00290FA3" w:rsidRDefault="00290FA3" w:rsidP="00290FA3">
      <w:pPr>
        <w:widowControl w:val="0"/>
        <w:suppressAutoHyphens/>
        <w:spacing w:after="0" w:line="300" w:lineRule="auto"/>
        <w:ind w:left="36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hAnsi="Times New Roman"/>
          <w:szCs w:val="20"/>
          <w:lang w:eastAsia="ar-SA"/>
        </w:rPr>
        <w:t xml:space="preserve">  Obec Rudnianska Lehota</w:t>
      </w:r>
    </w:p>
    <w:p w14:paraId="5BF3A51F" w14:textId="77777777" w:rsidR="00290FA3" w:rsidRDefault="00290FA3" w:rsidP="00290FA3">
      <w:pPr>
        <w:widowControl w:val="0"/>
        <w:suppressAutoHyphens/>
        <w:spacing w:after="0" w:line="252" w:lineRule="auto"/>
        <w:ind w:right="48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IČO: 00648566</w:t>
      </w:r>
    </w:p>
    <w:p w14:paraId="2D126BFB" w14:textId="77777777" w:rsidR="00290FA3" w:rsidRDefault="00290FA3" w:rsidP="00290FA3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36C54E3B" w14:textId="77777777" w:rsidR="00290FA3" w:rsidRDefault="00290FA3" w:rsidP="00290FA3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4A57034D" w14:textId="77777777" w:rsidR="00290FA3" w:rsidRDefault="00290FA3" w:rsidP="00290FA3">
      <w:pPr>
        <w:widowControl w:val="0"/>
        <w:suppressAutoHyphens/>
        <w:spacing w:after="0" w:line="252" w:lineRule="auto"/>
        <w:ind w:right="88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hAnsi="Times New Roman"/>
          <w:szCs w:val="20"/>
          <w:lang w:eastAsia="ar-SA"/>
        </w:rPr>
        <w:t>Javorčekom</w:t>
      </w:r>
      <w:proofErr w:type="spellEnd"/>
    </w:p>
    <w:p w14:paraId="072680F6" w14:textId="77777777" w:rsidR="00290FA3" w:rsidRDefault="00290FA3" w:rsidP="00290FA3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6B2E04A1" w14:textId="77777777" w:rsidR="00290FA3" w:rsidRDefault="00290FA3" w:rsidP="00290FA3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5F747538" w14:textId="77777777" w:rsidR="00290FA3" w:rsidRDefault="00290FA3" w:rsidP="00290FA3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a</w:t>
      </w:r>
    </w:p>
    <w:p w14:paraId="11C1D25E" w14:textId="77777777" w:rsidR="00290FA3" w:rsidRDefault="00290FA3" w:rsidP="00290FA3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53B01EA3" w14:textId="3AB23405" w:rsidR="00290FA3" w:rsidRDefault="00290FA3" w:rsidP="00290FA3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hAnsi="Times New Roman"/>
          <w:szCs w:val="20"/>
          <w:lang w:eastAsia="ar-SA"/>
        </w:rPr>
        <w:t xml:space="preserve">       </w:t>
      </w:r>
      <w:r>
        <w:rPr>
          <w:rFonts w:ascii="Times New Roman" w:hAnsi="Times New Roman"/>
          <w:szCs w:val="20"/>
          <w:lang w:eastAsia="ar-SA"/>
        </w:rPr>
        <w:tab/>
        <w:t xml:space="preserve"> Alžbeta </w:t>
      </w:r>
      <w:proofErr w:type="spellStart"/>
      <w:r>
        <w:rPr>
          <w:rFonts w:ascii="Times New Roman" w:hAnsi="Times New Roman"/>
          <w:szCs w:val="20"/>
          <w:lang w:eastAsia="ar-SA"/>
        </w:rPr>
        <w:t>Kurínová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 </w:t>
      </w:r>
    </w:p>
    <w:p w14:paraId="26943FCA" w14:textId="05FB0C8E" w:rsidR="00290FA3" w:rsidRDefault="00290FA3" w:rsidP="00290FA3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 </w:t>
      </w:r>
    </w:p>
    <w:p w14:paraId="205FE36E" w14:textId="4DF344D0" w:rsidR="00290FA3" w:rsidRDefault="00290FA3" w:rsidP="00290FA3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r w:rsidR="009A2413">
        <w:rPr>
          <w:rFonts w:ascii="Times New Roman" w:hAnsi="Times New Roman"/>
          <w:szCs w:val="20"/>
          <w:lang w:eastAsia="ar-SA"/>
        </w:rPr>
        <w:t>B</w:t>
      </w:r>
      <w:r>
        <w:rPr>
          <w:rFonts w:ascii="Times New Roman" w:hAnsi="Times New Roman"/>
          <w:szCs w:val="20"/>
          <w:lang w:eastAsia="ar-SA"/>
        </w:rPr>
        <w:t>ytom</w:t>
      </w:r>
      <w:r w:rsidR="009A2413">
        <w:rPr>
          <w:rFonts w:ascii="Times New Roman" w:hAnsi="Times New Roman"/>
          <w:szCs w:val="20"/>
          <w:lang w:eastAsia="ar-SA"/>
        </w:rPr>
        <w:t>:</w:t>
      </w:r>
    </w:p>
    <w:p w14:paraId="19A4AB89" w14:textId="77777777" w:rsidR="00290FA3" w:rsidRDefault="00290FA3" w:rsidP="00290FA3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Michal </w:t>
      </w:r>
      <w:proofErr w:type="spellStart"/>
      <w:r>
        <w:rPr>
          <w:rFonts w:ascii="Times New Roman" w:hAnsi="Times New Roman"/>
          <w:szCs w:val="20"/>
          <w:lang w:eastAsia="ar-SA"/>
        </w:rPr>
        <w:t>Caňo</w:t>
      </w:r>
      <w:proofErr w:type="spellEnd"/>
    </w:p>
    <w:p w14:paraId="5D555F90" w14:textId="08A3B5E2" w:rsidR="00290FA3" w:rsidRDefault="00290FA3" w:rsidP="00290FA3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.: </w:t>
      </w:r>
    </w:p>
    <w:p w14:paraId="2F400B61" w14:textId="0B855C2C" w:rsidR="00290FA3" w:rsidRDefault="00290FA3" w:rsidP="00290FA3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color w:val="FF0000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47014993" w14:textId="77777777" w:rsidR="00290FA3" w:rsidRDefault="00290FA3" w:rsidP="00290FA3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1770753B" w14:textId="77777777" w:rsidR="00290FA3" w:rsidRDefault="00290FA3" w:rsidP="00290FA3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za týchto podmienok:</w:t>
      </w:r>
    </w:p>
    <w:p w14:paraId="504E1054" w14:textId="77777777" w:rsidR="00290FA3" w:rsidRDefault="00290FA3" w:rsidP="00290FA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5DD553AF" w14:textId="77777777" w:rsidR="00290FA3" w:rsidRDefault="00290FA3" w:rsidP="00290FA3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32"/>
          <w:szCs w:val="20"/>
          <w:lang w:eastAsia="ar-SA"/>
        </w:rPr>
        <w:t>II.</w:t>
      </w:r>
    </w:p>
    <w:p w14:paraId="5BF8535D" w14:textId="77777777" w:rsidR="00290FA3" w:rsidRDefault="00290FA3" w:rsidP="00290FA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Predmet a rozsah zmluvy</w:t>
      </w:r>
    </w:p>
    <w:p w14:paraId="60A2FB1D" w14:textId="77777777" w:rsidR="00290FA3" w:rsidRDefault="00290FA3" w:rsidP="00290FA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678869B0" w14:textId="77777777" w:rsidR="00290FA3" w:rsidRDefault="00290FA3" w:rsidP="00290FA3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1.   Prenajímateľ prenecháva nájomcom nájomný byt patriaci do jeho vlastníctva podľa § 12 </w:t>
      </w:r>
      <w:r>
        <w:rPr>
          <w:rFonts w:ascii="Times New Roman" w:hAnsi="Times New Roman" w:cs="Arial"/>
          <w:szCs w:val="20"/>
          <w:lang w:eastAsia="ar-SA"/>
        </w:rPr>
        <w:t xml:space="preserve">zákona   č. 443/2010 </w:t>
      </w:r>
      <w:proofErr w:type="spellStart"/>
      <w:r>
        <w:rPr>
          <w:rFonts w:ascii="Times New Roman" w:hAnsi="Times New Roman" w:cs="Arial"/>
          <w:szCs w:val="20"/>
          <w:lang w:eastAsia="ar-SA"/>
        </w:rPr>
        <w:t>Z.z</w:t>
      </w:r>
      <w:proofErr w:type="spellEnd"/>
      <w:r>
        <w:rPr>
          <w:rFonts w:ascii="Times New Roman" w:hAnsi="Times New Roman" w:cs="Arial"/>
          <w:szCs w:val="20"/>
          <w:lang w:eastAsia="ar-SA"/>
        </w:rPr>
        <w:t>. o dotáciách na rozvoj bývania a o sociálnom bývaní  (ďalej len zákon)  a   VZN č. 4/2013 upravujúce nájom  nájomných bytov vo vlastníctve obce (ďalej len VZN).</w:t>
      </w:r>
    </w:p>
    <w:p w14:paraId="774B8330" w14:textId="77777777" w:rsidR="00290FA3" w:rsidRDefault="00290FA3" w:rsidP="00290FA3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26F4CB1D" w14:textId="77777777" w:rsidR="00290FA3" w:rsidRDefault="00290FA3" w:rsidP="00290FA3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2.  Prenajímateľ prenecháva nájomcovi </w:t>
      </w:r>
      <w:r w:rsidRPr="00E83D18">
        <w:rPr>
          <w:rFonts w:ascii="Times New Roman" w:hAnsi="Times New Roman"/>
          <w:b/>
          <w:snapToGrid w:val="0"/>
          <w:szCs w:val="20"/>
        </w:rPr>
        <w:t>byt č. 0</w:t>
      </w:r>
      <w:r>
        <w:rPr>
          <w:rFonts w:ascii="Times New Roman" w:hAnsi="Times New Roman"/>
          <w:b/>
          <w:snapToGrid w:val="0"/>
          <w:szCs w:val="20"/>
        </w:rPr>
        <w:t>9</w:t>
      </w:r>
      <w:r w:rsidRPr="00E83D18">
        <w:rPr>
          <w:rFonts w:ascii="Times New Roman" w:hAnsi="Times New Roman"/>
          <w:b/>
          <w:snapToGrid w:val="0"/>
          <w:szCs w:val="20"/>
        </w:rPr>
        <w:t xml:space="preserve"> (</w:t>
      </w:r>
      <w:r>
        <w:rPr>
          <w:rFonts w:ascii="Times New Roman" w:hAnsi="Times New Roman"/>
          <w:b/>
          <w:snapToGrid w:val="0"/>
          <w:szCs w:val="20"/>
        </w:rPr>
        <w:t>I</w:t>
      </w:r>
      <w:r w:rsidRPr="00E83D18">
        <w:rPr>
          <w:rFonts w:ascii="Times New Roman" w:hAnsi="Times New Roman"/>
          <w:b/>
          <w:snapToGrid w:val="0"/>
          <w:szCs w:val="20"/>
        </w:rPr>
        <w:t>), na I. poschodí</w:t>
      </w:r>
      <w:r>
        <w:rPr>
          <w:rFonts w:ascii="Times New Roman" w:hAnsi="Times New Roman"/>
          <w:snapToGrid w:val="0"/>
          <w:szCs w:val="20"/>
        </w:rPr>
        <w:t>, vchod č. 2. pozostávajúci z  2 izieb, kuchyne a príslušenstva, č. domu  302 v obci Rudnianska Lehota.</w:t>
      </w:r>
    </w:p>
    <w:p w14:paraId="1820E8FC" w14:textId="02C30D26" w:rsidR="00290FA3" w:rsidRDefault="00290FA3" w:rsidP="00290FA3">
      <w:pPr>
        <w:widowControl w:val="0"/>
        <w:spacing w:before="22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3.  Prenajímateľ prenajíma byt nájomcovi na základe žiadosti nájomcov o nájomný byt,  zo dňa 22.09.2021, pod číslo 350/2021 a na základe schvaľovacieho uznesenia poslancov obecného zastupiteľstva Obce Rudnianska Lehota č. 96/2021, zo dňa 23.11.2021  o pridelení predmetného bytu žiadateľom.</w:t>
      </w:r>
    </w:p>
    <w:p w14:paraId="4196D008" w14:textId="77777777" w:rsidR="00290FA3" w:rsidRDefault="00290FA3" w:rsidP="00290FA3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4.  Príslušenstvo bytu uvedeného v ods. 2 tohto ustanovenia tvorí : predsieň, kuchynská linka, el. sporák, odsávač pár, el. vedenie zabudované s elektromerom, 4 ks svietidiel,  zásuvky, vypínače, 3 ks vodovodných batérií, WC, WC misa, , kúpeľňa, vaňa, umývadlo, komora,  kočikáreň, balkón.</w:t>
      </w:r>
    </w:p>
    <w:p w14:paraId="51B79D7E" w14:textId="77777777" w:rsidR="00290FA3" w:rsidRDefault="00290FA3" w:rsidP="00290FA3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5.  Opis stavu bytu :</w:t>
      </w:r>
    </w:p>
    <w:p w14:paraId="0C21DBC5" w14:textId="77777777" w:rsidR="00290FA3" w:rsidRDefault="00290FA3" w:rsidP="00290FA3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byt je vybudovaný ako štandard, nový po kolaudácii</w:t>
      </w:r>
    </w:p>
    <w:p w14:paraId="09F8C4C0" w14:textId="77777777" w:rsidR="00290FA3" w:rsidRDefault="00290FA3" w:rsidP="00290FA3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 -     celková výmera podlahovej plochy bytu v m</w:t>
      </w:r>
      <w:r>
        <w:rPr>
          <w:rFonts w:ascii="Times New Roman" w:hAnsi="Times New Roman"/>
          <w:snapToGrid w:val="0"/>
          <w:szCs w:val="20"/>
          <w:vertAlign w:val="superscript"/>
        </w:rPr>
        <w:t>2</w:t>
      </w:r>
      <w:r>
        <w:rPr>
          <w:rFonts w:ascii="Times New Roman" w:hAnsi="Times New Roman"/>
          <w:snapToGrid w:val="0"/>
          <w:szCs w:val="20"/>
        </w:rPr>
        <w:t>: 59,65</w:t>
      </w:r>
    </w:p>
    <w:p w14:paraId="27A0A55C" w14:textId="77777777" w:rsidR="00290FA3" w:rsidRDefault="00290FA3" w:rsidP="00290FA3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</w:t>
      </w:r>
    </w:p>
    <w:p w14:paraId="58F48952" w14:textId="77777777" w:rsidR="00290FA3" w:rsidRDefault="00290FA3" w:rsidP="00290FA3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Celkový stav a vybavenie bytu je uvedené v zápisnici o prevzatí bytu, ktorá tvorí súčasť nájomnej zmluvy.</w:t>
      </w:r>
    </w:p>
    <w:p w14:paraId="3844F2E5" w14:textId="77777777" w:rsidR="00290FA3" w:rsidRDefault="00290FA3" w:rsidP="00290FA3">
      <w:pPr>
        <w:widowControl w:val="0"/>
        <w:suppressAutoHyphens/>
        <w:spacing w:before="36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III.</w:t>
      </w:r>
    </w:p>
    <w:p w14:paraId="48270871" w14:textId="77777777" w:rsidR="00290FA3" w:rsidRDefault="00290FA3" w:rsidP="00290FA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lastRenderedPageBreak/>
        <w:t>Doba platnosti a zánik:</w:t>
      </w:r>
    </w:p>
    <w:p w14:paraId="1C7BBB4F" w14:textId="77777777" w:rsidR="00290FA3" w:rsidRDefault="00290FA3" w:rsidP="00290FA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3AF1A3AB" w14:textId="77777777" w:rsidR="00290FA3" w:rsidRPr="0040733E" w:rsidRDefault="00290FA3" w:rsidP="00290FA3">
      <w:pPr>
        <w:widowControl w:val="0"/>
        <w:numPr>
          <w:ilvl w:val="0"/>
          <w:numId w:val="8"/>
        </w:numPr>
        <w:suppressAutoHyphens/>
        <w:spacing w:after="0" w:line="276" w:lineRule="auto"/>
        <w:jc w:val="both"/>
        <w:rPr>
          <w:rFonts w:ascii="Times New Roman" w:hAnsi="Times New Roman"/>
          <w:lang w:eastAsia="ar-SA"/>
        </w:rPr>
      </w:pPr>
      <w:bookmarkStart w:id="0" w:name="_Hlk92111002"/>
      <w:r w:rsidRPr="0040733E">
        <w:rPr>
          <w:rFonts w:ascii="Times New Roman" w:eastAsia="Times New Roman" w:hAnsi="Times New Roman"/>
          <w:szCs w:val="20"/>
          <w:lang w:eastAsia="ar-SA"/>
        </w:rPr>
        <w:t>Byt uvedený v čl. II. ods. 2 tejto zmluvy sa prenajíma na dobu určitú od 01.</w:t>
      </w:r>
      <w:r>
        <w:rPr>
          <w:rFonts w:ascii="Times New Roman" w:eastAsia="Times New Roman" w:hAnsi="Times New Roman"/>
          <w:szCs w:val="20"/>
          <w:lang w:eastAsia="ar-SA"/>
        </w:rPr>
        <w:t>01</w:t>
      </w:r>
      <w:r w:rsidRPr="0040733E">
        <w:rPr>
          <w:rFonts w:ascii="Times New Roman" w:eastAsia="Times New Roman" w:hAnsi="Times New Roman"/>
          <w:szCs w:val="20"/>
          <w:lang w:eastAsia="ar-SA"/>
        </w:rPr>
        <w:t>.202</w:t>
      </w:r>
      <w:r>
        <w:rPr>
          <w:rFonts w:ascii="Times New Roman" w:eastAsia="Times New Roman" w:hAnsi="Times New Roman"/>
          <w:szCs w:val="20"/>
          <w:lang w:eastAsia="ar-SA"/>
        </w:rPr>
        <w:t>2</w:t>
      </w:r>
      <w:r w:rsidRPr="0040733E">
        <w:rPr>
          <w:rFonts w:ascii="Times New Roman" w:eastAsia="Times New Roman" w:hAnsi="Times New Roman"/>
          <w:szCs w:val="20"/>
          <w:lang w:eastAsia="ar-SA"/>
        </w:rPr>
        <w:t xml:space="preserve"> do 31.</w:t>
      </w:r>
      <w:r>
        <w:rPr>
          <w:rFonts w:ascii="Times New Roman" w:eastAsia="Times New Roman" w:hAnsi="Times New Roman"/>
          <w:szCs w:val="20"/>
          <w:lang w:eastAsia="ar-SA"/>
        </w:rPr>
        <w:t>12</w:t>
      </w:r>
      <w:r w:rsidRPr="0040733E">
        <w:rPr>
          <w:rFonts w:ascii="Times New Roman" w:eastAsia="Times New Roman" w:hAnsi="Times New Roman"/>
          <w:szCs w:val="20"/>
          <w:lang w:eastAsia="ar-SA"/>
        </w:rPr>
        <w:t>.2022</w:t>
      </w:r>
      <w:r w:rsidRPr="0040733E">
        <w:rPr>
          <w:rFonts w:ascii="Times New Roman" w:hAnsi="Times New Roman"/>
          <w:lang w:eastAsia="ar-SA"/>
        </w:rPr>
        <w:t xml:space="preserve"> t .j. na 1 rok, s možnosťou opakovaného uzavretia zmluvy o nájme a pri dodržaní  podmienok uvedených v nájomnej zmluve podľa zákona.</w:t>
      </w:r>
    </w:p>
    <w:p w14:paraId="63209EAD" w14:textId="77777777" w:rsidR="00290FA3" w:rsidRPr="0040733E" w:rsidRDefault="00290FA3" w:rsidP="00290FA3">
      <w:pPr>
        <w:pStyle w:val="Bezriadkovania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</w:rPr>
      </w:pPr>
      <w:r w:rsidRPr="0040733E">
        <w:rPr>
          <w:rFonts w:ascii="Times New Roman" w:hAnsi="Times New Roman"/>
        </w:rPr>
        <w:t>O možnosti opakovaného uzavretia nájomnej zmluvy bude žiadateľ informovať nájomcu mini-</w:t>
      </w:r>
      <w:proofErr w:type="spellStart"/>
      <w:r w:rsidRPr="0040733E">
        <w:rPr>
          <w:rFonts w:ascii="Times New Roman" w:hAnsi="Times New Roman"/>
        </w:rPr>
        <w:t>málne</w:t>
      </w:r>
      <w:proofErr w:type="spellEnd"/>
      <w:r w:rsidRPr="0040733E">
        <w:rPr>
          <w:rFonts w:ascii="Times New Roman" w:hAnsi="Times New Roman"/>
        </w:rPr>
        <w:t xml:space="preserve"> tri mesiace pred dohodnutým termínom skončenia nájmu nájomného bytu.</w:t>
      </w:r>
    </w:p>
    <w:p w14:paraId="75743E97" w14:textId="77777777" w:rsidR="00290FA3" w:rsidRPr="009B2E55" w:rsidRDefault="00290FA3" w:rsidP="00290FA3">
      <w:pPr>
        <w:pStyle w:val="Bezriadkovania"/>
        <w:numPr>
          <w:ilvl w:val="0"/>
          <w:numId w:val="8"/>
        </w:numPr>
        <w:spacing w:line="276" w:lineRule="auto"/>
        <w:rPr>
          <w:rFonts w:ascii="Times New Roman" w:hAnsi="Times New Roman"/>
        </w:rPr>
      </w:pPr>
      <w:r w:rsidRPr="009B2E55">
        <w:rPr>
          <w:rFonts w:ascii="Times New Roman" w:hAnsi="Times New Roman"/>
          <w:lang w:eastAsia="ar-SA"/>
        </w:rPr>
        <w:t>Žiadosť o predĺženie podanú nájomcom prerokuje obecné zastupiteľstvo a rozhodne o nej.</w:t>
      </w:r>
      <w:r>
        <w:rPr>
          <w:rFonts w:ascii="Times New Roman" w:hAnsi="Times New Roman"/>
          <w:lang w:eastAsia="ar-SA"/>
        </w:rPr>
        <w:t xml:space="preserve"> </w:t>
      </w:r>
      <w:r w:rsidRPr="009B2E55">
        <w:rPr>
          <w:rFonts w:ascii="Times New Roman" w:hAnsi="Times New Roman"/>
          <w:lang w:eastAsia="ar-SA"/>
        </w:rPr>
        <w:t xml:space="preserve">   </w:t>
      </w:r>
    </w:p>
    <w:p w14:paraId="07922EB4" w14:textId="77777777" w:rsidR="00290FA3" w:rsidRPr="009B2E55" w:rsidRDefault="00290FA3" w:rsidP="00290FA3">
      <w:pPr>
        <w:pStyle w:val="Bezriadkovania"/>
        <w:spacing w:line="276" w:lineRule="auto"/>
        <w:ind w:left="400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Zmluvné strany v prípade schválenia uzavrú novú nájomnú zmluvu.</w:t>
      </w:r>
    </w:p>
    <w:p w14:paraId="0E166F02" w14:textId="77777777" w:rsidR="00290FA3" w:rsidRPr="009B2E55" w:rsidRDefault="00290FA3" w:rsidP="00290FA3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4.     Nájomný vzťah môže zaniknúť:</w:t>
      </w:r>
    </w:p>
    <w:p w14:paraId="0DAD5B5F" w14:textId="77777777" w:rsidR="00290FA3" w:rsidRPr="009B2E55" w:rsidRDefault="00290FA3" w:rsidP="00290FA3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dohodou zmluvných strán k dohodnutému dňu,</w:t>
      </w:r>
    </w:p>
    <w:p w14:paraId="4E971577" w14:textId="77777777" w:rsidR="00290FA3" w:rsidRPr="009B2E55" w:rsidRDefault="00290FA3" w:rsidP="00290FA3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nájomcu,    </w:t>
      </w:r>
    </w:p>
    <w:p w14:paraId="151F5ACA" w14:textId="77777777" w:rsidR="00290FA3" w:rsidRPr="009B2E55" w:rsidRDefault="00290FA3" w:rsidP="00290FA3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prenajímateľa, po prerokovaní a rozhodnutí v obecnom zastupiteľstve a              </w:t>
      </w:r>
    </w:p>
    <w:p w14:paraId="6EEAA1B7" w14:textId="77777777" w:rsidR="00290FA3" w:rsidRPr="009B2E55" w:rsidRDefault="00290FA3" w:rsidP="00290FA3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  so súhlasom starostu obce, ak nájomca:</w:t>
      </w:r>
    </w:p>
    <w:p w14:paraId="3A4ADB5F" w14:textId="77777777" w:rsidR="00290FA3" w:rsidRPr="009B2E55" w:rsidRDefault="00290FA3" w:rsidP="00290FA3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a)   nespĺňa podmienky uvedené v § 22  ods. 3 zákona</w:t>
      </w:r>
    </w:p>
    <w:p w14:paraId="64CEA8F2" w14:textId="77777777" w:rsidR="00290FA3" w:rsidRPr="009B2E55" w:rsidRDefault="00290FA3" w:rsidP="00290FA3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67343928" w14:textId="77777777" w:rsidR="00290FA3" w:rsidRPr="009B2E55" w:rsidRDefault="00290FA3" w:rsidP="00290FA3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5981AD4A" w14:textId="77777777" w:rsidR="00290FA3" w:rsidRPr="009B2E55" w:rsidRDefault="00290FA3" w:rsidP="00290FA3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5EE1D017" w14:textId="77777777" w:rsidR="00290FA3" w:rsidRPr="009B2E55" w:rsidRDefault="00290FA3" w:rsidP="00290FA3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e)   neužíva byt bez vážnych dôvodov,</w:t>
      </w:r>
    </w:p>
    <w:p w14:paraId="17F8E4E4" w14:textId="77777777" w:rsidR="00290FA3" w:rsidRPr="009B2E55" w:rsidRDefault="00290FA3" w:rsidP="00290FA3">
      <w:pPr>
        <w:widowControl w:val="0"/>
        <w:numPr>
          <w:ilvl w:val="0"/>
          <w:numId w:val="4"/>
        </w:numPr>
        <w:suppressAutoHyphens/>
        <w:spacing w:after="0" w:line="276" w:lineRule="auto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bez súhlasu prenajímateľa v predmetnom byte ubytuje osoby, ktoré nie sú uvedené na evidenčnom</w:t>
      </w:r>
    </w:p>
    <w:p w14:paraId="4271ACD6" w14:textId="77777777" w:rsidR="00290FA3" w:rsidRPr="009B2E55" w:rsidRDefault="00290FA3" w:rsidP="00290FA3">
      <w:pPr>
        <w:widowControl w:val="0"/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 xml:space="preserve">      liste k tomuto bytu (do toho sa nepočítajú návštevy kratšie ako 15dní).</w:t>
      </w:r>
    </w:p>
    <w:p w14:paraId="1E005573" w14:textId="77777777" w:rsidR="00290FA3" w:rsidRPr="009B2E55" w:rsidRDefault="00290FA3" w:rsidP="00290FA3">
      <w:pPr>
        <w:widowControl w:val="0"/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Výpovedná lehota  je tri mesiace a začína plynúť prvým dňom  mesiaca nasledujúceho po mesiaci, v ktorom bola doručená výpoveď.</w:t>
      </w:r>
    </w:p>
    <w:p w14:paraId="0DDAF01A" w14:textId="77777777" w:rsidR="00290FA3" w:rsidRPr="009B2E55" w:rsidRDefault="00290FA3" w:rsidP="00290FA3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5. V písomnej výpovedi, bez ohľadu na to či ju podal prenajímateľ alebo nájomca, musí byť uvedená lehota, kedy sa má nájom skončiť.</w:t>
      </w:r>
    </w:p>
    <w:p w14:paraId="2339C853" w14:textId="77777777" w:rsidR="00290FA3" w:rsidRPr="009B2E55" w:rsidRDefault="00290FA3" w:rsidP="00290FA3">
      <w:pPr>
        <w:widowControl w:val="0"/>
        <w:suppressAutoHyphens/>
        <w:spacing w:before="28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6. V ostatných otázkach sa skončenie nájmu riadi ustanoveniami Občianskeho zákonníka.</w:t>
      </w:r>
    </w:p>
    <w:p w14:paraId="7AC6D870" w14:textId="77777777" w:rsidR="00290FA3" w:rsidRPr="009B2E55" w:rsidRDefault="00290FA3" w:rsidP="00290FA3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7. V prípade ukončenia nájmu je nájomca povinný vrátiť byt v stave primeranom dobe užívania a v</w:t>
      </w:r>
      <w:r>
        <w:rPr>
          <w:rFonts w:ascii="Times New Roman" w:eastAsia="Times New Roman" w:hAnsi="Times New Roman"/>
          <w:lang w:eastAsia="ar-SA"/>
        </w:rPr>
        <w:t> </w:t>
      </w:r>
      <w:r w:rsidRPr="009B2E55">
        <w:rPr>
          <w:rFonts w:ascii="Times New Roman" w:eastAsia="Times New Roman" w:hAnsi="Times New Roman"/>
          <w:lang w:eastAsia="ar-SA"/>
        </w:rPr>
        <w:t>stave</w:t>
      </w:r>
      <w:r>
        <w:rPr>
          <w:rFonts w:ascii="Times New Roman" w:eastAsia="Times New Roman" w:hAnsi="Times New Roman"/>
          <w:lang w:eastAsia="ar-SA"/>
        </w:rPr>
        <w:t xml:space="preserve"> </w:t>
      </w:r>
      <w:r w:rsidRPr="009B2E55">
        <w:rPr>
          <w:rFonts w:ascii="Times New Roman" w:eastAsia="Times New Roman" w:hAnsi="Times New Roman"/>
          <w:lang w:eastAsia="ar-SA"/>
        </w:rPr>
        <w:t>zodpovedajúcom stavebným úpravám vykonaným so súhlasom prenajímateľa.</w:t>
      </w:r>
      <w:r w:rsidRPr="009B2E55">
        <w:rPr>
          <w:rFonts w:ascii="Times New Roman" w:eastAsia="Times New Roman" w:hAnsi="Times New Roman"/>
          <w:color w:val="FF0000"/>
          <w:lang w:eastAsia="ar-SA"/>
        </w:rPr>
        <w:t xml:space="preserve">  </w:t>
      </w:r>
    </w:p>
    <w:bookmarkEnd w:id="0"/>
    <w:p w14:paraId="396A3B0C" w14:textId="77777777" w:rsidR="00290FA3" w:rsidRDefault="00290FA3" w:rsidP="00290FA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p w14:paraId="0707B4F4" w14:textId="77777777" w:rsidR="00290FA3" w:rsidRDefault="00290FA3" w:rsidP="00290FA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p w14:paraId="4DB59DDA" w14:textId="77777777" w:rsidR="00290FA3" w:rsidRDefault="00290FA3" w:rsidP="00290FA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IV.</w:t>
      </w:r>
    </w:p>
    <w:p w14:paraId="4B758A4A" w14:textId="77777777" w:rsidR="00290FA3" w:rsidRDefault="00290FA3" w:rsidP="00290FA3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14:paraId="77470768" w14:textId="77777777" w:rsidR="00290FA3" w:rsidRDefault="00290FA3" w:rsidP="00290FA3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hAnsi="Times New Roman"/>
          <w:szCs w:val="20"/>
          <w:lang w:eastAsia="ar-SA"/>
        </w:rPr>
      </w:pPr>
    </w:p>
    <w:p w14:paraId="7AF40867" w14:textId="77777777" w:rsidR="00290FA3" w:rsidRDefault="00290FA3" w:rsidP="00290FA3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1.   Cena nájomného</w:t>
      </w:r>
      <w:r>
        <w:rPr>
          <w:rFonts w:ascii="Times New Roman" w:hAnsi="Times New Roman"/>
          <w:b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7EF35FB6" w14:textId="77777777" w:rsidR="00290FA3" w:rsidRDefault="00290FA3" w:rsidP="00290FA3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      obecného zastupiteľstva dňa 04.11.2015 č. 73/2015.</w:t>
      </w:r>
    </w:p>
    <w:p w14:paraId="59ABB28A" w14:textId="77777777" w:rsidR="00290FA3" w:rsidRDefault="00290FA3" w:rsidP="00290FA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2AED47DA" w14:textId="25DCFDFD" w:rsidR="00290FA3" w:rsidRDefault="00290FA3" w:rsidP="00290FA3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hAnsi="Times New Roman"/>
          <w:lang w:eastAsia="ar-SA"/>
        </w:rPr>
        <w:tab/>
        <w:t xml:space="preserve">v deň podpisu nájomnej   zmluvy, na účet obce hotovosť vo výške 5 násobku mesačného </w:t>
      </w:r>
      <w:r>
        <w:rPr>
          <w:rFonts w:ascii="Times New Roman" w:hAnsi="Times New Roman"/>
          <w:lang w:eastAsia="ar-SA"/>
        </w:rPr>
        <w:tab/>
        <w:t xml:space="preserve">nájomného, t. j. 657,65 EUR ako finančnú zábezpeku. Táto suma bude vedená na osobitnom účte </w:t>
      </w:r>
      <w:r>
        <w:rPr>
          <w:rFonts w:ascii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hAnsi="Times New Roman"/>
          <w:lang w:eastAsia="ar-SA"/>
        </w:rPr>
        <w:lastRenderedPageBreak/>
        <w:tab/>
        <w:t xml:space="preserve">Prenajímateľ a nájomca sa ďalej dohodli, že v prípade ukončenia nájomného vzťahu je </w:t>
      </w:r>
      <w:r>
        <w:rPr>
          <w:rFonts w:ascii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hAnsi="Times New Roman"/>
          <w:lang w:eastAsia="ar-SA"/>
        </w:rPr>
        <w:tab/>
        <w:t xml:space="preserve">finančnej zábezpeky vrátiť nájomcovi za  súčasného splnenia  podmienky vypratania </w:t>
      </w:r>
      <w:r>
        <w:rPr>
          <w:rFonts w:ascii="Times New Roman" w:hAnsi="Times New Roman"/>
          <w:lang w:eastAsia="ar-SA"/>
        </w:rPr>
        <w:tab/>
        <w:t>a odovzdania bytu prenajímateľovi.</w:t>
      </w:r>
    </w:p>
    <w:p w14:paraId="6BEA495D" w14:textId="77777777" w:rsidR="00290FA3" w:rsidRDefault="00290FA3" w:rsidP="00290FA3">
      <w:pPr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</w:p>
    <w:p w14:paraId="160D6674" w14:textId="77777777" w:rsidR="00290FA3" w:rsidRDefault="00290FA3" w:rsidP="00290FA3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14:paraId="1B2038C0" w14:textId="514C7030" w:rsidR="00290FA3" w:rsidRDefault="00290FA3" w:rsidP="00290FA3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prevzatí  bytu vždy do 15 dňa bežného mesiaca nájomné vo výške  131,53 € mesačne, ktoré bude    </w:t>
      </w:r>
    </w:p>
    <w:p w14:paraId="3E2DD19A" w14:textId="32407B57" w:rsidR="00290FA3" w:rsidRDefault="00290FA3" w:rsidP="00290FA3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platbou na nasledujúci mesiac. Prvá splátka je splatná k 15.01.2022.</w:t>
      </w:r>
    </w:p>
    <w:p w14:paraId="083E3B8D" w14:textId="77777777" w:rsidR="00290FA3" w:rsidRDefault="00290FA3" w:rsidP="00290FA3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bookmarkStart w:id="1" w:name="_Hlk92110567"/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 </w:t>
      </w:r>
      <w:r>
        <w:rPr>
          <w:rFonts w:ascii="Times New Roman" w:eastAsia="Times New Roman" w:hAnsi="Times New Roman"/>
          <w:lang w:eastAsia="ar-SA"/>
        </w:rPr>
        <w:t xml:space="preserve">na splátku úveru,   príspevok do fondu údržby, poistenie budovy a poplatok za správu. </w:t>
      </w:r>
    </w:p>
    <w:bookmarkEnd w:id="1"/>
    <w:p w14:paraId="5EEBB6DD" w14:textId="77777777" w:rsidR="00290FA3" w:rsidRDefault="00290FA3" w:rsidP="00290FA3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záloha na TÚV je 8,- €/osoba/mesiac a zálohová platba za teplo, ktorá je 40,- €/byt/mesiac.</w:t>
      </w:r>
    </w:p>
    <w:p w14:paraId="13D332E6" w14:textId="77777777" w:rsidR="00290FA3" w:rsidRDefault="00290FA3" w:rsidP="00290FA3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lang w:eastAsia="ar-SA"/>
        </w:rPr>
      </w:pPr>
      <w:r w:rsidRPr="00833232">
        <w:rPr>
          <w:rFonts w:ascii="Times New Roman" w:hAnsi="Times New Roman"/>
          <w:b/>
          <w:lang w:eastAsia="ar-SA"/>
        </w:rPr>
        <w:t xml:space="preserve">Platby budú realizované na účet obce v Prima banke a. s., </w:t>
      </w:r>
    </w:p>
    <w:p w14:paraId="285469A3" w14:textId="77777777" w:rsidR="00290FA3" w:rsidRPr="00833232" w:rsidRDefault="00290FA3" w:rsidP="00290FA3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lang w:eastAsia="ar-SA"/>
        </w:rPr>
      </w:pPr>
      <w:r>
        <w:rPr>
          <w:rFonts w:ascii="Times New Roman" w:hAnsi="Times New Roman"/>
          <w:b/>
          <w:lang w:eastAsia="ar-SA"/>
        </w:rPr>
        <w:t>IBAN:</w:t>
      </w:r>
      <w:r w:rsidRPr="00833232">
        <w:rPr>
          <w:rFonts w:ascii="Times New Roman" w:hAnsi="Times New Roman"/>
          <w:b/>
          <w:lang w:eastAsia="ar-SA"/>
        </w:rPr>
        <w:t xml:space="preserve"> </w:t>
      </w:r>
      <w:r w:rsidRPr="00833232">
        <w:rPr>
          <w:rFonts w:ascii="Times New Roman" w:hAnsi="Times New Roman"/>
          <w:b/>
          <w:lang w:val="cs-CZ" w:eastAsia="ar-SA"/>
        </w:rPr>
        <w:t>SK35 5600 0000 0090 0035 0001</w:t>
      </w:r>
      <w:r w:rsidRPr="00833232">
        <w:rPr>
          <w:rFonts w:ascii="Times New Roman" w:hAnsi="Times New Roman"/>
          <w:b/>
          <w:lang w:eastAsia="ar-SA"/>
        </w:rPr>
        <w:t xml:space="preserve">, VS - </w:t>
      </w:r>
      <w:r>
        <w:rPr>
          <w:rFonts w:ascii="Times New Roman" w:hAnsi="Times New Roman"/>
          <w:b/>
          <w:lang w:eastAsia="ar-SA"/>
        </w:rPr>
        <w:t>9</w:t>
      </w:r>
      <w:r w:rsidRPr="00833232">
        <w:rPr>
          <w:rFonts w:ascii="Times New Roman" w:hAnsi="Times New Roman"/>
          <w:b/>
          <w:lang w:eastAsia="ar-SA"/>
        </w:rPr>
        <w:t xml:space="preserve">, ŠS mesiac/rok.  </w:t>
      </w:r>
    </w:p>
    <w:p w14:paraId="49656203" w14:textId="77777777" w:rsidR="00290FA3" w:rsidRDefault="00290FA3" w:rsidP="00290FA3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516DF816" w14:textId="77777777" w:rsidR="00290FA3" w:rsidRDefault="00290FA3" w:rsidP="00290FA3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</w:t>
      </w:r>
    </w:p>
    <w:p w14:paraId="02D34C85" w14:textId="77777777" w:rsidR="00290FA3" w:rsidRDefault="00290FA3" w:rsidP="00290FA3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7F2B4CB3" w14:textId="77777777" w:rsidR="00290FA3" w:rsidRDefault="00290FA3" w:rsidP="00290FA3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3B2A6CAF" w14:textId="77777777" w:rsidR="00290FA3" w:rsidRDefault="00290FA3" w:rsidP="00290FA3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úpravou.</w:t>
      </w:r>
    </w:p>
    <w:p w14:paraId="65985781" w14:textId="77777777" w:rsidR="00290FA3" w:rsidRDefault="00290FA3" w:rsidP="00290FA3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</w:p>
    <w:p w14:paraId="2061D937" w14:textId="77777777" w:rsidR="00290FA3" w:rsidRDefault="00290FA3" w:rsidP="00290FA3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64D6D54A" w14:textId="77777777" w:rsidR="00290FA3" w:rsidRDefault="00290FA3" w:rsidP="00290FA3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V.</w:t>
      </w:r>
    </w:p>
    <w:p w14:paraId="20C16E92" w14:textId="77777777" w:rsidR="00290FA3" w:rsidRDefault="00290FA3" w:rsidP="00290FA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Práva a povinnosti nájomcu bytu</w:t>
      </w:r>
    </w:p>
    <w:p w14:paraId="37BBA617" w14:textId="77777777" w:rsidR="00290FA3" w:rsidRDefault="00290FA3" w:rsidP="00290FA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34DF8C09" w14:textId="77777777" w:rsidR="00290FA3" w:rsidRDefault="00290FA3" w:rsidP="00290FA3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0"/>
          <w:lang w:eastAsia="ar-SA"/>
        </w:rPr>
      </w:pPr>
      <w:r>
        <w:rPr>
          <w:rFonts w:ascii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hAnsi="Times New Roman"/>
          <w:sz w:val="24"/>
          <w:szCs w:val="20"/>
          <w:lang w:eastAsia="ar-SA"/>
        </w:rPr>
        <w:t xml:space="preserve">. </w:t>
      </w:r>
    </w:p>
    <w:p w14:paraId="7F0BFA46" w14:textId="77777777" w:rsidR="00290FA3" w:rsidRDefault="00290FA3" w:rsidP="00290FA3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14:paraId="098D5ACD" w14:textId="77777777" w:rsidR="00290FA3" w:rsidRDefault="00290FA3" w:rsidP="00290FA3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0EE11842" w14:textId="77777777" w:rsidR="00290FA3" w:rsidRDefault="00290FA3" w:rsidP="00290FA3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6C6C4EC7" w14:textId="77777777" w:rsidR="00290FA3" w:rsidRDefault="00290FA3" w:rsidP="00290FA3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výmeny bytov medzi nájomcami.</w:t>
      </w:r>
    </w:p>
    <w:p w14:paraId="121707FB" w14:textId="77777777" w:rsidR="00290FA3" w:rsidRDefault="00290FA3" w:rsidP="00290FA3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1899DA03" w14:textId="77777777" w:rsidR="00290FA3" w:rsidRDefault="00290FA3" w:rsidP="00290FA3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14:paraId="614D76E9" w14:textId="77777777" w:rsidR="00290FA3" w:rsidRDefault="00290FA3" w:rsidP="00290FA3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73D7AFF8" w14:textId="77777777" w:rsidR="00290FA3" w:rsidRDefault="00290FA3" w:rsidP="00290FA3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14:paraId="3486A971" w14:textId="77777777" w:rsidR="00290FA3" w:rsidRDefault="00290FA3" w:rsidP="00290FA3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lastRenderedPageBreak/>
        <w:t>Súčasťou nájomnej zmluvy je určenie miesta, na ktoré bude nájomca vyprataný v prípade ukončenia nájmu a nevysťahovania sa z bytu. Týmto miestom bude Rudnianska Lehota 281, pričom vlastníci nehnuteľnosti s tým vopred súhlasili.</w:t>
      </w:r>
    </w:p>
    <w:p w14:paraId="2D1F20B4" w14:textId="77777777" w:rsidR="00290FA3" w:rsidRDefault="00290FA3" w:rsidP="00290FA3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14:paraId="1E366C44" w14:textId="77777777" w:rsidR="00290FA3" w:rsidRDefault="00290FA3" w:rsidP="00290FA3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28E41C22" w14:textId="77777777" w:rsidR="00290FA3" w:rsidRDefault="00290FA3" w:rsidP="00290FA3">
      <w:pPr>
        <w:widowControl w:val="0"/>
        <w:numPr>
          <w:ilvl w:val="0"/>
          <w:numId w:val="6"/>
        </w:numPr>
        <w:tabs>
          <w:tab w:val="num" w:pos="72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14:paraId="52181D5E" w14:textId="77777777" w:rsidR="00290FA3" w:rsidRDefault="00290FA3" w:rsidP="00290FA3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VI.</w:t>
      </w:r>
    </w:p>
    <w:p w14:paraId="022B70E6" w14:textId="77777777" w:rsidR="00290FA3" w:rsidRDefault="00290FA3" w:rsidP="00290FA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Osobitné ustanovenia</w:t>
      </w:r>
    </w:p>
    <w:p w14:paraId="5796E18C" w14:textId="77777777" w:rsidR="00290FA3" w:rsidRDefault="00290FA3" w:rsidP="00290FA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5257A854" w14:textId="77777777" w:rsidR="00290FA3" w:rsidRDefault="00290FA3" w:rsidP="00290FA3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Zmluvné strany sa dohodli na nasledovných osobitných podmienkach:</w:t>
      </w:r>
    </w:p>
    <w:p w14:paraId="07E181A6" w14:textId="77777777" w:rsidR="00290FA3" w:rsidRDefault="00290FA3" w:rsidP="00290FA3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</w:p>
    <w:p w14:paraId="71377CB1" w14:textId="77777777" w:rsidR="00290FA3" w:rsidRDefault="00290FA3" w:rsidP="00290FA3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296EA990" w14:textId="77777777" w:rsidR="00290FA3" w:rsidRDefault="00290FA3" w:rsidP="00290FA3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2.   </w:t>
      </w:r>
      <w:bookmarkStart w:id="2" w:name="_Hlk92111293"/>
      <w:bookmarkStart w:id="3" w:name="_Hlk92110604"/>
      <w:r>
        <w:rPr>
          <w:rFonts w:ascii="Times New Roman" w:eastAsia="Times New Roman" w:hAnsi="Times New Roman"/>
          <w:szCs w:val="20"/>
          <w:lang w:eastAsia="ar-SA"/>
        </w:rPr>
        <w:t>P</w:t>
      </w:r>
      <w:r>
        <w:rPr>
          <w:rFonts w:ascii="Times New Roman" w:eastAsia="Times New Roman" w:hAnsi="Times New Roman"/>
          <w:szCs w:val="24"/>
          <w:lang w:eastAsia="ar-SA"/>
        </w:rPr>
        <w:t xml:space="preserve">očas nájmu umožní nájomca a osoby tvoriace jeho domácnosť vstup do bytu zamestnancom   </w:t>
      </w:r>
    </w:p>
    <w:p w14:paraId="156BC55E" w14:textId="77777777" w:rsidR="00290FA3" w:rsidRDefault="00290FA3" w:rsidP="00290FA3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ministerstva, príslušného krajského stavebného úradu, Obce  Rudnianska Lehota a iných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kon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-        </w:t>
      </w:r>
    </w:p>
    <w:p w14:paraId="627F68A2" w14:textId="77777777" w:rsidR="00290FA3" w:rsidRDefault="00290FA3" w:rsidP="00290FA3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trolných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 orgánov, s cieľom výkonu kontroly technického stavu bytu.</w:t>
      </w:r>
      <w:bookmarkEnd w:id="2"/>
    </w:p>
    <w:p w14:paraId="4CDE059D" w14:textId="77777777" w:rsidR="00290FA3" w:rsidRDefault="00290FA3" w:rsidP="00290FA3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bookmarkEnd w:id="3"/>
    <w:p w14:paraId="3D9F5FB1" w14:textId="77777777" w:rsidR="00290FA3" w:rsidRDefault="00290FA3" w:rsidP="00290FA3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</w:p>
    <w:p w14:paraId="2626E76A" w14:textId="77777777" w:rsidR="00290FA3" w:rsidRDefault="00290FA3" w:rsidP="00290FA3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hAnsi="Times New Roman"/>
          <w:b/>
          <w:sz w:val="32"/>
          <w:szCs w:val="20"/>
          <w:lang w:eastAsia="ar-SA"/>
        </w:rPr>
        <w:t>.</w:t>
      </w:r>
    </w:p>
    <w:p w14:paraId="3D888661" w14:textId="77777777" w:rsidR="00290FA3" w:rsidRDefault="00290FA3" w:rsidP="00290FA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Záverečné ustanovenia</w:t>
      </w:r>
    </w:p>
    <w:p w14:paraId="39980BE8" w14:textId="77777777" w:rsidR="00290FA3" w:rsidRDefault="00290FA3" w:rsidP="00290FA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190DA6DD" w14:textId="77777777" w:rsidR="00290FA3" w:rsidRDefault="00290FA3" w:rsidP="00290FA3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14:paraId="3BC72F1F" w14:textId="77777777" w:rsidR="00290FA3" w:rsidRDefault="00290FA3" w:rsidP="00290FA3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14:paraId="636792FF" w14:textId="77777777" w:rsidR="00290FA3" w:rsidRDefault="00290FA3" w:rsidP="00290FA3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177F3F91" w14:textId="77777777" w:rsidR="00290FA3" w:rsidRDefault="00290FA3" w:rsidP="00290FA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07B66BFB" w14:textId="77777777" w:rsidR="00290FA3" w:rsidRDefault="00290FA3" w:rsidP="00290FA3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</w:p>
    <w:p w14:paraId="7C59288A" w14:textId="77777777" w:rsidR="00290FA3" w:rsidRDefault="00290FA3" w:rsidP="00290FA3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</w:t>
      </w:r>
    </w:p>
    <w:p w14:paraId="40007207" w14:textId="2A449E68" w:rsidR="00290FA3" w:rsidRDefault="00290FA3" w:rsidP="00290FA3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Rudnianskej Lehote dňa 31.12.2021</w:t>
      </w:r>
    </w:p>
    <w:p w14:paraId="6C234E82" w14:textId="77777777" w:rsidR="00290FA3" w:rsidRDefault="00290FA3" w:rsidP="00290FA3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2187B482" w14:textId="77777777" w:rsidR="00290FA3" w:rsidRDefault="00290FA3" w:rsidP="00290FA3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6E24ACA0" w14:textId="77777777" w:rsidR="00290FA3" w:rsidRDefault="00290FA3" w:rsidP="00290FA3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                  </w:t>
      </w:r>
    </w:p>
    <w:p w14:paraId="0FFF6852" w14:textId="77777777" w:rsidR="00290FA3" w:rsidRDefault="00290FA3" w:rsidP="00290FA3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5451BE5F" w14:textId="77777777" w:rsidR="00290FA3" w:rsidRDefault="00290FA3" w:rsidP="00290FA3">
      <w:pPr>
        <w:widowControl w:val="0"/>
        <w:suppressAutoHyphens/>
        <w:spacing w:after="0" w:line="252" w:lineRule="auto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Prenajímateľ:                                             Nájomcovia:                                               </w:t>
      </w:r>
    </w:p>
    <w:p w14:paraId="0B89C5AF" w14:textId="77777777" w:rsidR="007B1C13" w:rsidRDefault="007B1C13"/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3B10653C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7" w15:restartNumberingAfterBreak="0">
    <w:nsid w:val="0898570F"/>
    <w:multiLevelType w:val="hybridMultilevel"/>
    <w:tmpl w:val="2984F33A"/>
    <w:lvl w:ilvl="0" w:tplc="4A364FF0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4"/>
    <w:lvlOverride w:ilvl="0">
      <w:startOverride w:val="6"/>
    </w:lvlOverride>
  </w:num>
  <w:num w:numId="5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</w:num>
  <w:num w:numId="7">
    <w:abstractNumId w:val="7"/>
  </w:num>
  <w:num w:numId="8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FA3"/>
    <w:rsid w:val="0006676A"/>
    <w:rsid w:val="00290FA3"/>
    <w:rsid w:val="003462CE"/>
    <w:rsid w:val="004515EF"/>
    <w:rsid w:val="00685CAB"/>
    <w:rsid w:val="007B1C13"/>
    <w:rsid w:val="009A2413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722C5"/>
  <w15:chartTrackingRefBased/>
  <w15:docId w15:val="{55BB311B-DC3F-4F73-B6A9-793EFA2F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90FA3"/>
    <w:pPr>
      <w:spacing w:after="160" w:line="259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290FA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1618</Words>
  <Characters>9228</Characters>
  <Application>Microsoft Office Word</Application>
  <DocSecurity>0</DocSecurity>
  <Lines>76</Lines>
  <Paragraphs>21</Paragraphs>
  <ScaleCrop>false</ScaleCrop>
  <Company/>
  <LinksUpToDate>false</LinksUpToDate>
  <CharactersWithSpaces>10825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2022-01-03T13:26:00Z</dcterms:created>
  <dcterms:modified xsi:type="dcterms:W3CDTF">2022-01-13T12:38:00Z</dcterms:modified>
</cp:coreProperties>
</file>